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814" w:rsidRPr="00084BD1" w:rsidRDefault="002B1814" w:rsidP="00084BD1">
      <w:pPr>
        <w:spacing w:after="0" w:line="240" w:lineRule="auto"/>
        <w:ind w:firstLine="284"/>
        <w:jc w:val="center"/>
        <w:rPr>
          <w:rFonts w:ascii="Times New Roman" w:hAnsi="Times New Roman" w:cs="Times New Roman"/>
          <w:noProof/>
          <w:lang w:val="id-ID"/>
        </w:rPr>
      </w:pPr>
      <w:r w:rsidRPr="00084BD1">
        <w:rPr>
          <w:rFonts w:ascii="Times New Roman" w:hAnsi="Times New Roman" w:cs="Times New Roman"/>
          <w:noProof/>
          <w:lang w:val="id-ID"/>
        </w:rPr>
        <w:t xml:space="preserve">PENDIDIK DAN </w:t>
      </w:r>
      <w:r w:rsidR="006A2F72" w:rsidRPr="00084BD1">
        <w:rPr>
          <w:rFonts w:ascii="Times New Roman" w:hAnsi="Times New Roman" w:cs="Times New Roman"/>
          <w:noProof/>
          <w:lang w:val="id-ID"/>
        </w:rPr>
        <w:t xml:space="preserve">UPAYA </w:t>
      </w:r>
      <w:r w:rsidR="00D34344" w:rsidRPr="00084BD1">
        <w:rPr>
          <w:rFonts w:ascii="Times New Roman" w:hAnsi="Times New Roman" w:cs="Times New Roman"/>
          <w:noProof/>
        </w:rPr>
        <w:t xml:space="preserve">FORMULASI </w:t>
      </w:r>
      <w:r w:rsidRPr="00084BD1">
        <w:rPr>
          <w:rFonts w:ascii="Times New Roman" w:hAnsi="Times New Roman" w:cs="Times New Roman"/>
          <w:noProof/>
        </w:rPr>
        <w:t>SEKOLAH</w:t>
      </w:r>
      <w:r w:rsidR="00D34344" w:rsidRPr="00084BD1">
        <w:rPr>
          <w:rFonts w:ascii="Times New Roman" w:hAnsi="Times New Roman" w:cs="Times New Roman"/>
          <w:noProof/>
        </w:rPr>
        <w:t xml:space="preserve"> KREATIF </w:t>
      </w:r>
      <w:r w:rsidRPr="00084BD1">
        <w:rPr>
          <w:rFonts w:ascii="Times New Roman" w:hAnsi="Times New Roman" w:cs="Times New Roman"/>
          <w:noProof/>
          <w:lang w:val="id-ID"/>
        </w:rPr>
        <w:t xml:space="preserve">MENGHADAPI </w:t>
      </w:r>
      <w:r w:rsidRPr="00084BD1">
        <w:rPr>
          <w:rFonts w:ascii="Times New Roman" w:hAnsi="Times New Roman" w:cs="Times New Roman"/>
          <w:noProof/>
        </w:rPr>
        <w:t>MASA PANDEMI COVID -19</w:t>
      </w:r>
      <w:r w:rsidRPr="00084BD1">
        <w:rPr>
          <w:rFonts w:ascii="Times New Roman" w:hAnsi="Times New Roman" w:cs="Times New Roman"/>
          <w:noProof/>
          <w:lang w:val="id-ID"/>
        </w:rPr>
        <w:t xml:space="preserve"> </w:t>
      </w:r>
    </w:p>
    <w:p w:rsidR="006A2F72" w:rsidRPr="00084BD1" w:rsidRDefault="006A2F72" w:rsidP="00084BD1">
      <w:pPr>
        <w:spacing w:after="0" w:line="240" w:lineRule="auto"/>
        <w:ind w:firstLine="284"/>
        <w:jc w:val="center"/>
        <w:rPr>
          <w:rFonts w:ascii="Times New Roman" w:hAnsi="Times New Roman" w:cs="Times New Roman"/>
          <w:noProof/>
          <w:lang w:val="id-ID"/>
        </w:rPr>
      </w:pPr>
    </w:p>
    <w:p w:rsidR="006A2F72" w:rsidRDefault="00084BD1" w:rsidP="00084BD1">
      <w:pPr>
        <w:spacing w:after="0" w:line="240" w:lineRule="auto"/>
        <w:ind w:firstLine="284"/>
        <w:jc w:val="center"/>
        <w:rPr>
          <w:rFonts w:ascii="Times New Roman" w:hAnsi="Times New Roman" w:cs="Times New Roman"/>
          <w:noProof/>
          <w:lang w:val="id-ID"/>
        </w:rPr>
      </w:pPr>
      <w:r>
        <w:rPr>
          <w:rFonts w:ascii="Times New Roman" w:hAnsi="Times New Roman" w:cs="Times New Roman"/>
          <w:noProof/>
          <w:lang w:val="id-ID"/>
        </w:rPr>
        <w:t>Oleh: Siti Makhmudah</w:t>
      </w:r>
    </w:p>
    <w:p w:rsidR="00084BD1" w:rsidRPr="00084BD1" w:rsidRDefault="00084BD1" w:rsidP="00084BD1">
      <w:pPr>
        <w:spacing w:after="0" w:line="240" w:lineRule="auto"/>
        <w:ind w:firstLine="284"/>
        <w:jc w:val="center"/>
        <w:rPr>
          <w:rFonts w:ascii="Times New Roman" w:hAnsi="Times New Roman" w:cs="Times New Roman"/>
          <w:noProof/>
          <w:lang w:val="id-ID"/>
        </w:rPr>
      </w:pPr>
      <w:r>
        <w:rPr>
          <w:rFonts w:ascii="Times New Roman" w:hAnsi="Times New Roman" w:cs="Times New Roman"/>
          <w:noProof/>
          <w:lang w:val="id-ID"/>
        </w:rPr>
        <w:t>STAIM Nganjuk</w:t>
      </w:r>
    </w:p>
    <w:p w:rsidR="006A2F72" w:rsidRPr="00084BD1" w:rsidRDefault="002800B8" w:rsidP="00084BD1">
      <w:pPr>
        <w:spacing w:after="0" w:line="240" w:lineRule="auto"/>
        <w:ind w:firstLine="284"/>
        <w:jc w:val="center"/>
        <w:rPr>
          <w:rFonts w:ascii="Times New Roman" w:hAnsi="Times New Roman" w:cs="Times New Roman"/>
          <w:noProof/>
          <w:lang w:val="id-ID"/>
        </w:rPr>
      </w:pPr>
      <w:hyperlink r:id="rId9" w:history="1">
        <w:r w:rsidR="006A2F72" w:rsidRPr="00084BD1">
          <w:rPr>
            <w:rStyle w:val="Hyperlink"/>
            <w:rFonts w:ascii="Times New Roman" w:hAnsi="Times New Roman" w:cs="Times New Roman"/>
            <w:noProof/>
            <w:lang w:val="id-ID"/>
          </w:rPr>
          <w:t>makhmudahsiti87@gmail.com</w:t>
        </w:r>
      </w:hyperlink>
    </w:p>
    <w:p w:rsidR="006A2F72" w:rsidRPr="00084BD1" w:rsidRDefault="006A2F72" w:rsidP="00084BD1">
      <w:pPr>
        <w:spacing w:after="0" w:line="240" w:lineRule="auto"/>
        <w:ind w:firstLine="284"/>
        <w:jc w:val="center"/>
        <w:rPr>
          <w:rFonts w:ascii="Times New Roman" w:hAnsi="Times New Roman" w:cs="Times New Roman"/>
          <w:noProof/>
          <w:lang w:val="id-ID"/>
        </w:rPr>
      </w:pPr>
    </w:p>
    <w:p w:rsidR="002B1814" w:rsidRPr="00084BD1" w:rsidRDefault="002B1814" w:rsidP="00084BD1">
      <w:pPr>
        <w:spacing w:after="0" w:line="240" w:lineRule="auto"/>
        <w:ind w:right="-138"/>
        <w:jc w:val="both"/>
        <w:rPr>
          <w:rFonts w:ascii="Times New Roman" w:hAnsi="Times New Roman" w:cs="Times New Roman"/>
          <w:noProof/>
          <w:lang w:val="id-ID"/>
        </w:rPr>
      </w:pPr>
    </w:p>
    <w:p w:rsidR="00CB46E8" w:rsidRPr="00084BD1" w:rsidRDefault="00D34344" w:rsidP="00084BD1">
      <w:pPr>
        <w:spacing w:line="240" w:lineRule="auto"/>
        <w:jc w:val="both"/>
        <w:rPr>
          <w:rFonts w:ascii="Times New Roman" w:hAnsi="Times New Roman" w:cs="Times New Roman"/>
          <w:noProof/>
          <w:u w:val="double"/>
        </w:rPr>
      </w:pPr>
      <w:r w:rsidRPr="00084BD1">
        <w:rPr>
          <w:rFonts w:ascii="Times New Roman" w:hAnsi="Times New Roman" w:cs="Times New Roman"/>
          <w:noProof/>
          <w:u w:val="double"/>
        </w:rPr>
        <w:t>Abstra</w:t>
      </w:r>
      <w:r w:rsidR="004F174F" w:rsidRPr="00084BD1">
        <w:rPr>
          <w:rFonts w:ascii="Times New Roman" w:hAnsi="Times New Roman" w:cs="Times New Roman"/>
          <w:noProof/>
          <w:u w:val="double"/>
        </w:rPr>
        <w:t>k</w:t>
      </w:r>
    </w:p>
    <w:p w:rsidR="00084BD1" w:rsidRPr="00084BD1" w:rsidRDefault="00E95A3D" w:rsidP="00084BD1">
      <w:pPr>
        <w:pStyle w:val="ListParagraph"/>
        <w:spacing w:line="240" w:lineRule="auto"/>
        <w:ind w:firstLine="720"/>
        <w:jc w:val="both"/>
        <w:rPr>
          <w:rFonts w:ascii="Times New Roman" w:hAnsi="Times New Roman" w:cs="Times New Roman"/>
          <w:noProof/>
          <w:lang w:val="id-ID"/>
        </w:rPr>
      </w:pPr>
      <w:r w:rsidRPr="00084BD1">
        <w:rPr>
          <w:rFonts w:ascii="Times New Roman" w:hAnsi="Times New Roman" w:cs="Times New Roman"/>
          <w:noProof/>
        </w:rPr>
        <w:t xml:space="preserve">Riset ini menunjukan beberapa kegiatan yang dilakukan di dalam rumah, bekerja dari rumah dan belajar dari rumah. Belajar dari rumah disebut dengan kata daring (belajar dengan situs on line). Rancangan dan penerapan literasi pembelan jarak jarak jauh bertopik Corona Virus 2019 Covid-19 bertujuan untuk menghindari pandemi </w:t>
      </w:r>
      <w:r w:rsidR="00533C63" w:rsidRPr="00084BD1">
        <w:rPr>
          <w:rFonts w:ascii="Times New Roman" w:hAnsi="Times New Roman" w:cs="Times New Roman"/>
          <w:noProof/>
        </w:rPr>
        <w:t>ini</w:t>
      </w:r>
      <w:r w:rsidRPr="00084BD1">
        <w:rPr>
          <w:rFonts w:ascii="Times New Roman" w:hAnsi="Times New Roman" w:cs="Times New Roman"/>
          <w:noProof/>
        </w:rPr>
        <w:t xml:space="preserve"> yang sedang menyebar menyeluruh</w:t>
      </w:r>
      <w:r w:rsidR="00533C63" w:rsidRPr="00084BD1">
        <w:rPr>
          <w:rFonts w:ascii="Times New Roman" w:hAnsi="Times New Roman" w:cs="Times New Roman"/>
          <w:noProof/>
        </w:rPr>
        <w:t xml:space="preserve"> dan</w:t>
      </w:r>
      <w:r w:rsidRPr="00084BD1">
        <w:rPr>
          <w:rFonts w:ascii="Times New Roman" w:hAnsi="Times New Roman" w:cs="Times New Roman"/>
          <w:noProof/>
        </w:rPr>
        <w:t xml:space="preserve"> sangat mematikan. Dengan adanya pandemi ini tidak membuat dunia pendidikan kekurangan akal dalam menumbuh kembangkan pembelajaran dalam dunia pendidikan baik tingkat</w:t>
      </w:r>
      <w:r w:rsidR="00415D2E" w:rsidRPr="00084BD1">
        <w:rPr>
          <w:rFonts w:ascii="Times New Roman" w:hAnsi="Times New Roman" w:cs="Times New Roman"/>
          <w:noProof/>
        </w:rPr>
        <w:t xml:space="preserve"> RA,</w:t>
      </w:r>
      <w:r w:rsidRPr="00084BD1">
        <w:rPr>
          <w:rFonts w:ascii="Times New Roman" w:hAnsi="Times New Roman" w:cs="Times New Roman"/>
          <w:noProof/>
        </w:rPr>
        <w:t xml:space="preserve"> SD, SMP, SMA dan </w:t>
      </w:r>
      <w:r w:rsidR="002B1814" w:rsidRPr="00084BD1">
        <w:rPr>
          <w:rFonts w:ascii="Times New Roman" w:hAnsi="Times New Roman" w:cs="Times New Roman"/>
          <w:noProof/>
        </w:rPr>
        <w:t>Perguruan Tinggi serta Ponpes</w:t>
      </w:r>
      <w:r w:rsidRPr="00084BD1">
        <w:rPr>
          <w:rFonts w:ascii="Times New Roman" w:hAnsi="Times New Roman" w:cs="Times New Roman"/>
          <w:noProof/>
        </w:rPr>
        <w:t xml:space="preserve">. Terutama bagi </w:t>
      </w:r>
      <w:r w:rsidR="0052671B" w:rsidRPr="00084BD1">
        <w:rPr>
          <w:rFonts w:ascii="Times New Roman" w:hAnsi="Times New Roman" w:cs="Times New Roman"/>
          <w:noProof/>
        </w:rPr>
        <w:t>siswa/peserta didik</w:t>
      </w:r>
      <w:r w:rsidRPr="00084BD1">
        <w:rPr>
          <w:rFonts w:ascii="Times New Roman" w:hAnsi="Times New Roman" w:cs="Times New Roman"/>
          <w:noProof/>
        </w:rPr>
        <w:t xml:space="preserve"> yang sampai saat ini masih menggunakan via on line sebagai perantara penyambung ilmu tetap meminimalisirkan hambatan-hambatan yang terjadi selama masa daring. Oleh karena itu pembahasan ini akan menarik.</w:t>
      </w:r>
      <w:r w:rsidR="00415D2E" w:rsidRPr="00084BD1">
        <w:rPr>
          <w:rFonts w:ascii="Times New Roman" w:hAnsi="Times New Roman" w:cs="Times New Roman"/>
          <w:noProof/>
        </w:rPr>
        <w:t xml:space="preserve"> (1) kendala yang dihadapi </w:t>
      </w:r>
      <w:r w:rsidR="0052671B" w:rsidRPr="00084BD1">
        <w:rPr>
          <w:rFonts w:ascii="Times New Roman" w:hAnsi="Times New Roman" w:cs="Times New Roman"/>
          <w:noProof/>
        </w:rPr>
        <w:t>siswa/peserta didik</w:t>
      </w:r>
      <w:r w:rsidR="00415D2E" w:rsidRPr="00084BD1">
        <w:rPr>
          <w:rFonts w:ascii="Times New Roman" w:hAnsi="Times New Roman" w:cs="Times New Roman"/>
          <w:noProof/>
        </w:rPr>
        <w:t xml:space="preserve">, (2) usaha yang dilakukan para </w:t>
      </w:r>
      <w:r w:rsidR="0052671B" w:rsidRPr="00084BD1">
        <w:rPr>
          <w:rFonts w:ascii="Times New Roman" w:hAnsi="Times New Roman" w:cs="Times New Roman"/>
          <w:noProof/>
        </w:rPr>
        <w:t>Guru/Ustadz/Dosen/Pendidik</w:t>
      </w:r>
      <w:r w:rsidR="00415D2E" w:rsidRPr="00084BD1">
        <w:rPr>
          <w:rFonts w:ascii="Times New Roman" w:hAnsi="Times New Roman" w:cs="Times New Roman"/>
          <w:noProof/>
        </w:rPr>
        <w:t xml:space="preserve">, (3) jalan keluar yang dilakukan </w:t>
      </w:r>
      <w:r w:rsidR="0052671B" w:rsidRPr="00084BD1">
        <w:rPr>
          <w:rFonts w:ascii="Times New Roman" w:hAnsi="Times New Roman" w:cs="Times New Roman"/>
          <w:noProof/>
        </w:rPr>
        <w:t>siswa/peserta didik</w:t>
      </w:r>
      <w:r w:rsidR="00415D2E" w:rsidRPr="00084BD1">
        <w:rPr>
          <w:rFonts w:ascii="Times New Roman" w:hAnsi="Times New Roman" w:cs="Times New Roman"/>
          <w:noProof/>
        </w:rPr>
        <w:t xml:space="preserve"> dan </w:t>
      </w:r>
      <w:r w:rsidR="0052671B" w:rsidRPr="00084BD1">
        <w:rPr>
          <w:rFonts w:ascii="Times New Roman" w:hAnsi="Times New Roman" w:cs="Times New Roman"/>
          <w:noProof/>
        </w:rPr>
        <w:t>Guru/Ustadz/Dosen/Pendidik</w:t>
      </w:r>
      <w:r w:rsidR="00415D2E" w:rsidRPr="00084BD1">
        <w:rPr>
          <w:rFonts w:ascii="Times New Roman" w:hAnsi="Times New Roman" w:cs="Times New Roman"/>
          <w:noProof/>
        </w:rPr>
        <w:t>.</w:t>
      </w:r>
      <w:r w:rsidR="00084BD1" w:rsidRPr="00084BD1">
        <w:rPr>
          <w:rFonts w:ascii="Times New Roman" w:hAnsi="Times New Roman" w:cs="Times New Roman"/>
          <w:noProof/>
        </w:rPr>
        <w:t xml:space="preserve"> </w:t>
      </w:r>
      <w:r w:rsidR="00084BD1" w:rsidRPr="00084BD1">
        <w:rPr>
          <w:rFonts w:ascii="Times New Roman" w:hAnsi="Times New Roman" w:cs="Times New Roman"/>
          <w:noProof/>
        </w:rPr>
        <w:t xml:space="preserve">Penelitian ini menggunakan metode studi kasus formulasi dan pendekatan penelitiannya menggunakan metode studi kasus kualitatif yang digunakan untuk mendapatkan informasi terhadap proses belajar online tingkat siswa/peserta didik yang masih aktif dalam dunia Perguruan Tinggi serta Ponpes. </w:t>
      </w:r>
      <w:r w:rsidR="00084BD1">
        <w:rPr>
          <w:rFonts w:ascii="Times New Roman" w:hAnsi="Times New Roman" w:cs="Times New Roman"/>
          <w:noProof/>
          <w:lang w:val="id-ID"/>
        </w:rPr>
        <w:t>Tujuan penelitian untuk mengetahuai sejauh mana, s</w:t>
      </w:r>
      <w:r w:rsidR="00084BD1" w:rsidRPr="00084BD1">
        <w:rPr>
          <w:rFonts w:ascii="Times New Roman" w:hAnsi="Times New Roman" w:cs="Times New Roman"/>
          <w:noProof/>
        </w:rPr>
        <w:t>emenjak adanya Covid-19 ini, semua ekonomi didunia I merosok begitu juga dengan dunia pendidikan, termasuk pada Perguruan Tinggi serta Ponpes. Sistem sekolah daring dilakukan mulai bulan baret 2020. Bukan hanya pada indonesia saja tetapi pada seluruh dunia. Formulasi yang tepat dalam judul ini berpacu pada rumusan dan susunan dalam bentuk yang tepat berupa dampak yang terjadi kepada para siswa/peserta didik dan Guru/Ustadz/Dosen/Pendidik dalam masa pandemi Covid-19</w:t>
      </w:r>
      <w:r w:rsidR="00084BD1">
        <w:rPr>
          <w:rFonts w:ascii="Times New Roman" w:hAnsi="Times New Roman" w:cs="Times New Roman"/>
          <w:noProof/>
          <w:lang w:val="id-ID"/>
        </w:rPr>
        <w:t>.</w:t>
      </w:r>
    </w:p>
    <w:p w:rsidR="00AB271A" w:rsidRPr="00084BD1" w:rsidRDefault="00AB271A" w:rsidP="00084BD1">
      <w:pPr>
        <w:spacing w:after="0" w:line="240" w:lineRule="auto"/>
        <w:jc w:val="both"/>
        <w:rPr>
          <w:rFonts w:ascii="Times New Roman" w:hAnsi="Times New Roman" w:cs="Times New Roman"/>
          <w:noProof/>
        </w:rPr>
      </w:pPr>
    </w:p>
    <w:p w:rsidR="00AB271A" w:rsidRPr="00084BD1" w:rsidRDefault="00AB271A" w:rsidP="00084BD1">
      <w:pPr>
        <w:spacing w:after="0" w:line="240" w:lineRule="auto"/>
        <w:jc w:val="both"/>
        <w:rPr>
          <w:rFonts w:ascii="Times New Roman" w:hAnsi="Times New Roman" w:cs="Times New Roman"/>
          <w:noProof/>
        </w:rPr>
      </w:pPr>
    </w:p>
    <w:p w:rsidR="004A5FE8" w:rsidRPr="00084BD1" w:rsidRDefault="00FF414F" w:rsidP="00084BD1">
      <w:pPr>
        <w:spacing w:after="0" w:line="240" w:lineRule="auto"/>
        <w:jc w:val="both"/>
        <w:rPr>
          <w:rFonts w:ascii="Times New Roman" w:hAnsi="Times New Roman" w:cs="Times New Roman"/>
          <w:noProof/>
        </w:rPr>
      </w:pPr>
      <w:r w:rsidRPr="00084BD1">
        <w:rPr>
          <w:rFonts w:ascii="Times New Roman" w:hAnsi="Times New Roman" w:cs="Times New Roman"/>
          <w:noProof/>
        </w:rPr>
        <w:t xml:space="preserve">Kata Kunci: Formulasi </w:t>
      </w:r>
      <w:r w:rsidR="002B1814" w:rsidRPr="00084BD1">
        <w:rPr>
          <w:rFonts w:ascii="Times New Roman" w:hAnsi="Times New Roman" w:cs="Times New Roman"/>
          <w:noProof/>
        </w:rPr>
        <w:t>Sekolah</w:t>
      </w:r>
      <w:r w:rsidR="004F174F" w:rsidRPr="00084BD1">
        <w:rPr>
          <w:rFonts w:ascii="Times New Roman" w:hAnsi="Times New Roman" w:cs="Times New Roman"/>
          <w:noProof/>
        </w:rPr>
        <w:t xml:space="preserve"> Kreatif, Pandemi Covid -19</w:t>
      </w:r>
    </w:p>
    <w:p w:rsidR="006A2F72" w:rsidRPr="00084BD1" w:rsidRDefault="006A2F72" w:rsidP="00084BD1">
      <w:pPr>
        <w:spacing w:line="240" w:lineRule="auto"/>
        <w:jc w:val="both"/>
        <w:rPr>
          <w:rFonts w:ascii="Times New Roman" w:hAnsi="Times New Roman" w:cs="Times New Roman"/>
          <w:noProof/>
          <w:u w:val="double"/>
          <w:lang w:val="id-ID"/>
        </w:rPr>
      </w:pPr>
    </w:p>
    <w:p w:rsidR="004F174F" w:rsidRPr="00084BD1" w:rsidRDefault="004F174F" w:rsidP="00084BD1">
      <w:pPr>
        <w:spacing w:line="240" w:lineRule="auto"/>
        <w:jc w:val="both"/>
        <w:rPr>
          <w:rFonts w:ascii="Times New Roman" w:hAnsi="Times New Roman" w:cs="Times New Roman"/>
          <w:noProof/>
          <w:u w:val="double"/>
        </w:rPr>
      </w:pPr>
      <w:r w:rsidRPr="00084BD1">
        <w:rPr>
          <w:rFonts w:ascii="Times New Roman" w:hAnsi="Times New Roman" w:cs="Times New Roman"/>
          <w:noProof/>
          <w:u w:val="double"/>
        </w:rPr>
        <w:t>Abstrac</w:t>
      </w:r>
    </w:p>
    <w:p w:rsidR="00AB271A" w:rsidRPr="00084BD1" w:rsidRDefault="00084BD1" w:rsidP="00084BD1">
      <w:pPr>
        <w:spacing w:after="0" w:line="240" w:lineRule="auto"/>
        <w:jc w:val="both"/>
        <w:rPr>
          <w:rFonts w:ascii="Times New Roman" w:hAnsi="Times New Roman" w:cs="Times New Roman"/>
          <w:lang w:val="id-ID"/>
        </w:rPr>
      </w:pPr>
      <w:r w:rsidRPr="00084BD1">
        <w:rPr>
          <w:rFonts w:ascii="Times New Roman" w:hAnsi="Times New Roman" w:cs="Times New Roman"/>
        </w:rPr>
        <w:t xml:space="preserve">This research shows several activities carried out in the home, working from home and studying from home. Learning from home is called online (learning with online sites). The design and application of long-distance learning literacy with the topic of Corona Virus 2019 Covid-19 aims to avoid this pandemic which is currently spreading completely and is very deadly. With this pandemic, it has not made the world of education lack sense in developing learning in the world of education at the RA, SD, SMP, SMA and Higher Education levels as well as </w:t>
      </w:r>
      <w:proofErr w:type="spellStart"/>
      <w:r w:rsidRPr="00084BD1">
        <w:rPr>
          <w:rFonts w:ascii="Times New Roman" w:hAnsi="Times New Roman" w:cs="Times New Roman"/>
        </w:rPr>
        <w:t>Ponpes</w:t>
      </w:r>
      <w:proofErr w:type="spellEnd"/>
      <w:r w:rsidRPr="00084BD1">
        <w:rPr>
          <w:rFonts w:ascii="Times New Roman" w:hAnsi="Times New Roman" w:cs="Times New Roman"/>
        </w:rPr>
        <w:t xml:space="preserve">. Especially for students / learners who are still using via online as an intermediary for connecting their knowledge, while still minimizing the obstacles that occur during the online period. Therefore this discussion will be interesting. (1) the obstacles faced by students / learners, (2) the efforts made by the teachers / teachers / lecturers / educators, (3) the solutions made by the students / students and the teachers / teachers / lecturers / educators. This research uses a case study method and the research approach uses a qualitative case study method which is used to </w:t>
      </w:r>
      <w:r w:rsidRPr="00084BD1">
        <w:rPr>
          <w:rFonts w:ascii="Times New Roman" w:hAnsi="Times New Roman" w:cs="Times New Roman"/>
        </w:rPr>
        <w:lastRenderedPageBreak/>
        <w:t xml:space="preserve">obtain information on the online learning process at the level of students who are still active in the world of higher education and Islamic boarding schools. The aim of the research is to find out to what extent, since the existence of Covid-19, all economies in the first world have collapsed as well as the world of education, including universities and boarding schools. The online school system will be implemented starting in the month of 2020. </w:t>
      </w:r>
      <w:proofErr w:type="gramStart"/>
      <w:r w:rsidRPr="00084BD1">
        <w:rPr>
          <w:rFonts w:ascii="Times New Roman" w:hAnsi="Times New Roman" w:cs="Times New Roman"/>
        </w:rPr>
        <w:t>Not only in Indonesia but throughout the world.</w:t>
      </w:r>
      <w:proofErr w:type="gramEnd"/>
      <w:r w:rsidRPr="00084BD1">
        <w:rPr>
          <w:rFonts w:ascii="Times New Roman" w:hAnsi="Times New Roman" w:cs="Times New Roman"/>
        </w:rPr>
        <w:t xml:space="preserve"> The correct formulation in this title is based on the formulation and composition in the right form in the form of the impact that occurs on students / students and teachers / teachers / lecturers / educato</w:t>
      </w:r>
      <w:r>
        <w:rPr>
          <w:rFonts w:ascii="Times New Roman" w:hAnsi="Times New Roman" w:cs="Times New Roman"/>
        </w:rPr>
        <w:t>rs during the Covid-19 pandemic</w:t>
      </w:r>
      <w:r>
        <w:rPr>
          <w:rFonts w:ascii="Times New Roman" w:hAnsi="Times New Roman" w:cs="Times New Roman"/>
          <w:lang w:val="id-ID"/>
        </w:rPr>
        <w:t>.</w:t>
      </w:r>
    </w:p>
    <w:p w:rsidR="00AB271A" w:rsidRPr="00084BD1" w:rsidRDefault="00AB271A" w:rsidP="00084BD1">
      <w:pPr>
        <w:spacing w:after="0" w:line="240" w:lineRule="auto"/>
        <w:jc w:val="both"/>
        <w:rPr>
          <w:rFonts w:ascii="Times New Roman" w:hAnsi="Times New Roman" w:cs="Times New Roman"/>
        </w:rPr>
      </w:pPr>
    </w:p>
    <w:p w:rsidR="000F59E6" w:rsidRPr="00084BD1" w:rsidRDefault="004F174F" w:rsidP="00084BD1">
      <w:pPr>
        <w:spacing w:after="0" w:line="240" w:lineRule="auto"/>
        <w:jc w:val="both"/>
        <w:rPr>
          <w:rFonts w:ascii="Times New Roman" w:hAnsi="Times New Roman" w:cs="Times New Roman"/>
          <w:noProof/>
          <w:lang w:val="id-ID"/>
        </w:rPr>
      </w:pPr>
      <w:r w:rsidRPr="00084BD1">
        <w:rPr>
          <w:rFonts w:ascii="Times New Roman" w:hAnsi="Times New Roman" w:cs="Times New Roman"/>
          <w:noProof/>
        </w:rPr>
        <w:t>Key words: Lecture Formulation, Creative Lectures, Covid Pandemic -19</w:t>
      </w:r>
    </w:p>
    <w:p w:rsidR="006A2F72" w:rsidRPr="00084BD1" w:rsidRDefault="006A2F72" w:rsidP="00084BD1">
      <w:pPr>
        <w:spacing w:after="0" w:line="240" w:lineRule="auto"/>
        <w:jc w:val="both"/>
        <w:rPr>
          <w:rFonts w:ascii="Times New Roman" w:hAnsi="Times New Roman" w:cs="Times New Roman"/>
          <w:noProof/>
          <w:lang w:val="id-ID"/>
        </w:rPr>
      </w:pPr>
    </w:p>
    <w:p w:rsidR="00550700" w:rsidRPr="00084BD1" w:rsidRDefault="000F59E6" w:rsidP="00084BD1">
      <w:pPr>
        <w:pStyle w:val="ListParagraph"/>
        <w:numPr>
          <w:ilvl w:val="0"/>
          <w:numId w:val="1"/>
        </w:numPr>
        <w:spacing w:line="240" w:lineRule="auto"/>
        <w:jc w:val="both"/>
        <w:rPr>
          <w:rFonts w:ascii="Times New Roman" w:hAnsi="Times New Roman" w:cs="Times New Roman"/>
          <w:b/>
          <w:noProof/>
        </w:rPr>
      </w:pPr>
      <w:r w:rsidRPr="00084BD1">
        <w:rPr>
          <w:rFonts w:ascii="Times New Roman" w:hAnsi="Times New Roman" w:cs="Times New Roman"/>
          <w:b/>
          <w:noProof/>
        </w:rPr>
        <w:t>Pendahuluan</w:t>
      </w:r>
    </w:p>
    <w:p w:rsidR="00550700" w:rsidRPr="00084BD1" w:rsidRDefault="00550700" w:rsidP="00084BD1">
      <w:pPr>
        <w:pStyle w:val="ListParagraph"/>
        <w:spacing w:line="240" w:lineRule="auto"/>
        <w:ind w:firstLine="720"/>
        <w:jc w:val="both"/>
        <w:rPr>
          <w:rFonts w:ascii="Times New Roman" w:hAnsi="Times New Roman" w:cs="Times New Roman"/>
          <w:noProof/>
        </w:rPr>
      </w:pPr>
      <w:r w:rsidRPr="00084BD1">
        <w:rPr>
          <w:rFonts w:ascii="Times New Roman" w:hAnsi="Times New Roman" w:cs="Times New Roman"/>
          <w:noProof/>
        </w:rPr>
        <w:t>Pada tahun 2020 awal pembukaan tahun, WHO dikejutkan oleh pandemi mematikan yaitu wabah Virus Corona (Covid -19) yang seluruh negara didunia hampir terinfeksi oleh wabah ini</w:t>
      </w:r>
      <w:r w:rsidR="002B2F63" w:rsidRPr="00084BD1">
        <w:rPr>
          <w:rFonts w:ascii="Times New Roman" w:hAnsi="Times New Roman" w:cs="Times New Roman"/>
          <w:noProof/>
        </w:rPr>
        <w:t>. Semenjak januari 2020 WHO telah memutuskan pernyataannya bahwa dunia masuk dalam darurat global terkait dengan virus ini.</w:t>
      </w:r>
      <w:r w:rsidR="002B2F63" w:rsidRPr="00084BD1">
        <w:rPr>
          <w:rStyle w:val="FootnoteReference"/>
          <w:rFonts w:ascii="Times New Roman" w:hAnsi="Times New Roman" w:cs="Times New Roman"/>
          <w:noProof/>
        </w:rPr>
        <w:footnoteReference w:id="1"/>
      </w:r>
      <w:r w:rsidR="00007F2E" w:rsidRPr="00084BD1">
        <w:rPr>
          <w:rFonts w:ascii="Times New Roman" w:hAnsi="Times New Roman" w:cs="Times New Roman"/>
          <w:noProof/>
        </w:rPr>
        <w:t xml:space="preserve"> Hal semacam ini merupakan fenomena yang luar biasa yang terjadi pada abad 21 yang menyerang bumi.</w:t>
      </w:r>
      <w:r w:rsidR="00187D65">
        <w:rPr>
          <w:rStyle w:val="FootnoteReference"/>
          <w:rFonts w:ascii="Times New Roman" w:hAnsi="Times New Roman" w:cs="Times New Roman"/>
          <w:noProof/>
        </w:rPr>
        <w:footnoteReference w:id="2"/>
      </w:r>
    </w:p>
    <w:p w:rsidR="00550700" w:rsidRPr="00084BD1" w:rsidRDefault="000F59E6" w:rsidP="00084BD1">
      <w:pPr>
        <w:pStyle w:val="ListParagraph"/>
        <w:spacing w:line="240" w:lineRule="auto"/>
        <w:ind w:firstLine="720"/>
        <w:jc w:val="both"/>
        <w:rPr>
          <w:rFonts w:ascii="Times New Roman" w:hAnsi="Times New Roman" w:cs="Times New Roman"/>
          <w:noProof/>
        </w:rPr>
      </w:pPr>
      <w:r w:rsidRPr="00084BD1">
        <w:rPr>
          <w:rFonts w:ascii="Times New Roman" w:hAnsi="Times New Roman" w:cs="Times New Roman"/>
          <w:noProof/>
        </w:rPr>
        <w:t>Covid -19 adalah virus yang</w:t>
      </w:r>
      <w:r w:rsidR="00F51119" w:rsidRPr="00084BD1">
        <w:rPr>
          <w:rFonts w:ascii="Times New Roman" w:hAnsi="Times New Roman" w:cs="Times New Roman"/>
          <w:noProof/>
        </w:rPr>
        <w:t xml:space="preserve"> menyerang saluran pernafasan, v</w:t>
      </w:r>
      <w:r w:rsidRPr="00084BD1">
        <w:rPr>
          <w:rFonts w:ascii="Times New Roman" w:hAnsi="Times New Roman" w:cs="Times New Roman"/>
          <w:noProof/>
        </w:rPr>
        <w:t>irus ini hampir sama dengan gejala flu pada umumnya hanya saja virus ini sangat mematikan</w:t>
      </w:r>
      <w:r w:rsidR="00F51119" w:rsidRPr="00084BD1">
        <w:rPr>
          <w:rFonts w:ascii="Times New Roman" w:hAnsi="Times New Roman" w:cs="Times New Roman"/>
          <w:noProof/>
        </w:rPr>
        <w:t>, bahkan hanya dengan bersentuhan tangan dan bersin didepan muka dengan jarak kurang 1 meter, maka virus akan sangat mudah tertular</w:t>
      </w:r>
      <w:r w:rsidR="00415D2E" w:rsidRPr="00084BD1">
        <w:rPr>
          <w:rFonts w:ascii="Times New Roman" w:hAnsi="Times New Roman" w:cs="Times New Roman"/>
          <w:noProof/>
        </w:rPr>
        <w:t xml:space="preserve">. </w:t>
      </w:r>
      <w:r w:rsidR="005E49EF" w:rsidRPr="00084BD1">
        <w:rPr>
          <w:rFonts w:ascii="Times New Roman" w:hAnsi="Times New Roman" w:cs="Times New Roman"/>
          <w:noProof/>
        </w:rPr>
        <w:t xml:space="preserve">Virus ini muncul pertama kali pada </w:t>
      </w:r>
      <w:r w:rsidR="001C044D" w:rsidRPr="00084BD1">
        <w:rPr>
          <w:rFonts w:ascii="Times New Roman" w:hAnsi="Times New Roman" w:cs="Times New Roman"/>
          <w:noProof/>
        </w:rPr>
        <w:t>bulan Januari</w:t>
      </w:r>
      <w:r w:rsidR="005E49EF" w:rsidRPr="00084BD1">
        <w:rPr>
          <w:rFonts w:ascii="Times New Roman" w:hAnsi="Times New Roman" w:cs="Times New Roman"/>
          <w:noProof/>
        </w:rPr>
        <w:t xml:space="preserve"> 2020 di indonesia dengan terkonfirmasi 3 orang. Lalu semakin lama semakin melebar l</w:t>
      </w:r>
      <w:r w:rsidR="00321A6D" w:rsidRPr="00084BD1">
        <w:rPr>
          <w:rFonts w:ascii="Times New Roman" w:hAnsi="Times New Roman" w:cs="Times New Roman"/>
          <w:noProof/>
        </w:rPr>
        <w:t>uas</w:t>
      </w:r>
      <w:r w:rsidR="005E49EF" w:rsidRPr="00084BD1">
        <w:rPr>
          <w:rFonts w:ascii="Times New Roman" w:hAnsi="Times New Roman" w:cs="Times New Roman"/>
          <w:noProof/>
        </w:rPr>
        <w:t xml:space="preserve"> hingga saat ini ada 2</w:t>
      </w:r>
      <w:r w:rsidR="001C044D" w:rsidRPr="00084BD1">
        <w:rPr>
          <w:rFonts w:ascii="Times New Roman" w:hAnsi="Times New Roman" w:cs="Times New Roman"/>
          <w:noProof/>
        </w:rPr>
        <w:t>0</w:t>
      </w:r>
      <w:r w:rsidR="005E49EF" w:rsidRPr="00084BD1">
        <w:rPr>
          <w:rFonts w:ascii="Times New Roman" w:hAnsi="Times New Roman" w:cs="Times New Roman"/>
          <w:noProof/>
        </w:rPr>
        <w:t xml:space="preserve">.000 orang lebih. </w:t>
      </w:r>
      <w:r w:rsidR="00F316B6">
        <w:rPr>
          <w:rStyle w:val="FootnoteReference"/>
          <w:rFonts w:ascii="Times New Roman" w:hAnsi="Times New Roman" w:cs="Times New Roman"/>
          <w:noProof/>
        </w:rPr>
        <w:footnoteReference w:id="3"/>
      </w:r>
    </w:p>
    <w:p w:rsidR="0008633C" w:rsidRPr="00084BD1" w:rsidRDefault="0008633C" w:rsidP="00084BD1">
      <w:pPr>
        <w:pStyle w:val="ListParagraph"/>
        <w:spacing w:line="240" w:lineRule="auto"/>
        <w:ind w:firstLine="720"/>
        <w:jc w:val="both"/>
        <w:rPr>
          <w:rFonts w:ascii="Times New Roman" w:hAnsi="Times New Roman" w:cs="Times New Roman"/>
          <w:noProof/>
        </w:rPr>
      </w:pPr>
      <w:r w:rsidRPr="00084BD1">
        <w:rPr>
          <w:rFonts w:ascii="Times New Roman" w:hAnsi="Times New Roman" w:cs="Times New Roman"/>
          <w:noProof/>
        </w:rPr>
        <w:t>UNESCO</w:t>
      </w:r>
      <w:r w:rsidR="00C063FA" w:rsidRPr="00084BD1">
        <w:rPr>
          <w:rFonts w:ascii="Times New Roman" w:hAnsi="Times New Roman" w:cs="Times New Roman"/>
          <w:noProof/>
        </w:rPr>
        <w:t xml:space="preserve"> mempunyai data akurat yaitu </w:t>
      </w:r>
      <w:r w:rsidRPr="00084BD1">
        <w:rPr>
          <w:rFonts w:ascii="Times New Roman" w:hAnsi="Times New Roman" w:cs="Times New Roman"/>
          <w:noProof/>
        </w:rPr>
        <w:t xml:space="preserve"> </w:t>
      </w:r>
      <w:r w:rsidR="00B43D89" w:rsidRPr="00084BD1">
        <w:rPr>
          <w:rFonts w:ascii="Times New Roman" w:hAnsi="Times New Roman" w:cs="Times New Roman"/>
          <w:noProof/>
        </w:rPr>
        <w:t>negara yang menerapkan penutupan sekolah berjumlah 39 negara, dengan jumlah murid 421.388.462 lebih</w:t>
      </w:r>
      <w:r w:rsidRPr="00084BD1">
        <w:rPr>
          <w:rFonts w:ascii="Times New Roman" w:hAnsi="Times New Roman" w:cs="Times New Roman"/>
          <w:noProof/>
        </w:rPr>
        <w:t xml:space="preserve">. </w:t>
      </w:r>
      <w:r w:rsidR="00B43D89" w:rsidRPr="00084BD1">
        <w:rPr>
          <w:rFonts w:ascii="Times New Roman" w:hAnsi="Times New Roman" w:cs="Times New Roman"/>
          <w:noProof/>
        </w:rPr>
        <w:t xml:space="preserve">Bahkan China memiliki jumlah pelajar yang menjulang paling banyak yaitu berjumlah sekitar 235 juta lebih pelajar baik dasar maupun </w:t>
      </w:r>
      <w:r w:rsidR="002B1814" w:rsidRPr="00084BD1">
        <w:rPr>
          <w:rFonts w:ascii="Times New Roman" w:hAnsi="Times New Roman" w:cs="Times New Roman"/>
          <w:noProof/>
        </w:rPr>
        <w:t>Perguruan Tinggi serta Ponpes</w:t>
      </w:r>
      <w:r w:rsidR="00B43D89" w:rsidRPr="00084BD1">
        <w:rPr>
          <w:rFonts w:ascii="Times New Roman" w:hAnsi="Times New Roman" w:cs="Times New Roman"/>
          <w:noProof/>
        </w:rPr>
        <w:t>. S</w:t>
      </w:r>
      <w:r w:rsidR="00C063FA" w:rsidRPr="00084BD1">
        <w:rPr>
          <w:rFonts w:ascii="Times New Roman" w:hAnsi="Times New Roman" w:cs="Times New Roman"/>
          <w:noProof/>
        </w:rPr>
        <w:t>ampai</w:t>
      </w:r>
      <w:r w:rsidR="00B43D89" w:rsidRPr="00084BD1">
        <w:rPr>
          <w:rFonts w:ascii="Times New Roman" w:hAnsi="Times New Roman" w:cs="Times New Roman"/>
          <w:noProof/>
        </w:rPr>
        <w:t xml:space="preserve"> 13 Maret  berjumlah 61 negara menerapkan pembatasan belajar termasuk Indonesia. Indonesia yang sekarang ini sangat ketat dengan perbatasan dunia pendidikan dan sedang berada pada krisis paling atas.</w:t>
      </w:r>
      <w:r w:rsidR="006E7FA0">
        <w:rPr>
          <w:rStyle w:val="FootnoteReference"/>
          <w:rFonts w:ascii="Times New Roman" w:hAnsi="Times New Roman" w:cs="Times New Roman"/>
          <w:noProof/>
        </w:rPr>
        <w:footnoteReference w:id="4"/>
      </w:r>
    </w:p>
    <w:p w:rsidR="00550700" w:rsidRPr="00084BD1" w:rsidRDefault="005E49EF" w:rsidP="00084BD1">
      <w:pPr>
        <w:pStyle w:val="ListParagraph"/>
        <w:spacing w:line="240" w:lineRule="auto"/>
        <w:ind w:firstLine="720"/>
        <w:jc w:val="both"/>
        <w:rPr>
          <w:rFonts w:ascii="Times New Roman" w:hAnsi="Times New Roman" w:cs="Times New Roman"/>
          <w:noProof/>
        </w:rPr>
      </w:pPr>
      <w:r w:rsidRPr="00084BD1">
        <w:rPr>
          <w:rFonts w:ascii="Times New Roman" w:hAnsi="Times New Roman" w:cs="Times New Roman"/>
          <w:noProof/>
        </w:rPr>
        <w:t xml:space="preserve">Munculnya Covid -19 ini memunculkan dunia baru yang dianggap bumerang bagi semua orang, </w:t>
      </w:r>
      <w:r w:rsidR="001C044D" w:rsidRPr="00084BD1">
        <w:rPr>
          <w:rFonts w:ascii="Times New Roman" w:hAnsi="Times New Roman" w:cs="Times New Roman"/>
          <w:noProof/>
        </w:rPr>
        <w:t xml:space="preserve">manusia diseluruh dunia dilanda kepanikan dan kekhawatiran dimana-mana. Pemerintah </w:t>
      </w:r>
      <w:r w:rsidR="002B2F63" w:rsidRPr="00084BD1">
        <w:rPr>
          <w:rFonts w:ascii="Times New Roman" w:hAnsi="Times New Roman" w:cs="Times New Roman"/>
          <w:noProof/>
        </w:rPr>
        <w:t>telah mem</w:t>
      </w:r>
      <w:r w:rsidR="001C044D" w:rsidRPr="00084BD1">
        <w:rPr>
          <w:rFonts w:ascii="Times New Roman" w:hAnsi="Times New Roman" w:cs="Times New Roman"/>
          <w:noProof/>
        </w:rPr>
        <w:t xml:space="preserve">beri himbauan yang efektif dan efisien kepada rakyatnya untuk menjalankan aktifitas di rumah dan dari rumah. Dalam </w:t>
      </w:r>
      <w:r w:rsidR="002B2F63" w:rsidRPr="00084BD1">
        <w:rPr>
          <w:rFonts w:ascii="Times New Roman" w:hAnsi="Times New Roman" w:cs="Times New Roman"/>
          <w:noProof/>
        </w:rPr>
        <w:t>dunia pendidikan hal semac</w:t>
      </w:r>
      <w:r w:rsidR="001C044D" w:rsidRPr="00084BD1">
        <w:rPr>
          <w:rFonts w:ascii="Times New Roman" w:hAnsi="Times New Roman" w:cs="Times New Roman"/>
          <w:noProof/>
        </w:rPr>
        <w:t xml:space="preserve">am ini adalah mimpi buruk yang tidak pernah di bayangkan sebelumnya, begitu juga dengan pekerja swasta, buruh, dan pabrik. </w:t>
      </w:r>
    </w:p>
    <w:p w:rsidR="001662AB" w:rsidRDefault="001662AB" w:rsidP="00084BD1">
      <w:pPr>
        <w:pStyle w:val="ListParagraph"/>
        <w:spacing w:line="240" w:lineRule="auto"/>
        <w:ind w:firstLine="720"/>
        <w:jc w:val="both"/>
        <w:rPr>
          <w:rFonts w:ascii="Times New Roman" w:hAnsi="Times New Roman" w:cs="Times New Roman"/>
          <w:noProof/>
          <w:lang w:val="id-ID"/>
        </w:rPr>
      </w:pPr>
      <w:r w:rsidRPr="001662AB">
        <w:rPr>
          <w:rFonts w:ascii="Times New Roman" w:hAnsi="Times New Roman" w:cs="Times New Roman"/>
          <w:noProof/>
          <w:lang w:val="id-ID"/>
        </w:rPr>
        <w:t xml:space="preserve">Madrasah dan pesantren adalah lembaga pendidikan Islam di Indonesia. Bagian dari pendidikan Islam, khususnya di madrasah dan pesantren dalam periode globalisasi ini, harus dipersiapkan untuk mengakui dan menghadapi perubahan mekanis dari peristiwa dan kemajuan, yang sebagian besar berasal dari negara luar. Madrasah dan persantren harus menyebabkan perubahan dan perubahan untuk membuat usia yang kokoh, usia yang memiliki informasi luas dan dapat menciptakan informasi yang bersumber dari Al-Qur'an dan Hadits. Sehingga dapat menjadikan zaman yang tidak </w:t>
      </w:r>
      <w:r w:rsidRPr="001662AB">
        <w:rPr>
          <w:rFonts w:ascii="Times New Roman" w:hAnsi="Times New Roman" w:cs="Times New Roman"/>
          <w:noProof/>
          <w:lang w:val="id-ID"/>
        </w:rPr>
        <w:lastRenderedPageBreak/>
        <w:t>hanya berbuah dalam persoalan yang ketat, namun dapat menghadapi kemajuan ilmu pengetahuan dan inovasi di era globalisasi. Alasan makalah ini membahas tentang kesulitan dan pengaturan pelatihan Islam di madrasah dan sekolah Islam live-in dalam periode globalisasi. Hal-hal yang harus dimungkinkan oleh madrasah dan pesantren dalam meningkatkan pengajaran Islam di masa globalisasi adalah membedakan kesulitan yang dihadapi madrasah dan pesantren, dan memahami bagaimana pengaturan pelatihan Islam harus dimungkinkan untuk mencapai tujuan pendidikan yang ideal.</w:t>
      </w:r>
      <w:r w:rsidR="00F316B6">
        <w:rPr>
          <w:rStyle w:val="FootnoteReference"/>
          <w:rFonts w:ascii="Times New Roman" w:hAnsi="Times New Roman" w:cs="Times New Roman"/>
          <w:noProof/>
          <w:lang w:val="id-ID"/>
        </w:rPr>
        <w:footnoteReference w:id="5"/>
      </w:r>
    </w:p>
    <w:p w:rsidR="003C6D6E" w:rsidRDefault="00F316B6" w:rsidP="003C6D6E">
      <w:pPr>
        <w:pStyle w:val="ListParagraph"/>
        <w:spacing w:line="240" w:lineRule="auto"/>
        <w:ind w:firstLine="720"/>
        <w:jc w:val="both"/>
        <w:rPr>
          <w:rFonts w:ascii="Times New Roman" w:hAnsi="Times New Roman" w:cs="Times New Roman"/>
          <w:noProof/>
          <w:lang w:val="id-ID"/>
        </w:rPr>
      </w:pPr>
      <w:r w:rsidRPr="00F316B6">
        <w:rPr>
          <w:rFonts w:ascii="Times New Roman" w:hAnsi="Times New Roman" w:cs="Times New Roman"/>
          <w:noProof/>
          <w:lang w:val="id-ID"/>
        </w:rPr>
        <w:t>Pesantren adalah organisasi pendidikan Islam paling mapan yang sebenarnya ada saat ini. Pesantren mulai dikenal setelah masuknya Islam di Indonesia. Pada saat itulah mulai didirikan lembaga-lembaga edukatif untuk kepentingan Islamic Live in School yang mendidik tentang cinta dan informasi keislaman secara luas dan mendalam mulai dari bidang aqidah, fiqh, tasawuf, sehingga menjadi tengah menuju penyebaran dakwah Islam. Madrasah sebagai salah satu yayasan pendidikan Islam meskipun memiliki alasan tertentu, pelatihan yang dilakukan harus diingat sebagai bagian tak terpisahkan dari kerangka sekolah umum. Ini menyiratkan bahwa pelatihan di madrasah harus memiliki opsi untuk menambah tujuan pengajaran umum. Sangat baik dapat dilihat menurut perspektif asosiasi bahwa madrasah adalah perkumpulan yang mengawasi diri sendiri dalam pelayanan agama, sedangkan jika dilihat menurut perspektif kerangka pendidikan umum cenderung dikatakan bahwa madrasah adalah bagian yang sangat diperlukan kerangka pelatihan publik.</w:t>
      </w:r>
      <w:r w:rsidR="003C6D6E">
        <w:rPr>
          <w:rFonts w:ascii="Times New Roman" w:hAnsi="Times New Roman" w:cs="Times New Roman"/>
          <w:noProof/>
          <w:lang w:val="id-ID"/>
        </w:rPr>
        <w:t xml:space="preserve"> </w:t>
      </w:r>
      <w:r w:rsidR="003C6D6E">
        <w:rPr>
          <w:rStyle w:val="FootnoteReference"/>
          <w:rFonts w:ascii="Times New Roman" w:hAnsi="Times New Roman" w:cs="Times New Roman"/>
          <w:noProof/>
          <w:lang w:val="id-ID"/>
        </w:rPr>
        <w:footnoteReference w:id="6"/>
      </w:r>
    </w:p>
    <w:p w:rsidR="003C6D6E" w:rsidRPr="003C6D6E" w:rsidRDefault="003C6D6E" w:rsidP="003C6D6E">
      <w:pPr>
        <w:pStyle w:val="ListParagraph"/>
        <w:spacing w:line="240" w:lineRule="auto"/>
        <w:ind w:firstLine="720"/>
        <w:jc w:val="both"/>
        <w:rPr>
          <w:rFonts w:ascii="Times New Roman" w:hAnsi="Times New Roman" w:cs="Times New Roman"/>
          <w:lang w:val="id-ID"/>
        </w:rPr>
      </w:pPr>
      <w:r w:rsidRPr="003C6D6E">
        <w:rPr>
          <w:rFonts w:ascii="Times New Roman" w:hAnsi="Times New Roman" w:cs="Times New Roman"/>
          <w:noProof/>
          <w:lang w:val="id-ID"/>
        </w:rPr>
        <w:t>Di Madrasah dan madrasah all inclusive sebagai lembaga pendidikan islam harus memiliki pilihan untuk membimbing siswanya untuk bekerja di bidang perancangan, masalah keuangan, dan ilmu cermat yang murni dengan tujuan agar bidang tersebut tidak hanya diklaim oleh lulusan non madrasah saja yang tidak benar-benar memiliki pola pikir yang ketat dan kokoh. Menyikapi era globalisasi yang memiliki pergantian peristiwa yang berbeda, madrasah dan pesantren sebagai lembaga pendidikan Islam harus secepat mungkin mewujudkan sesuatu yang telah menjadi tujuannya, khususnya pencapaian kualitas keislaman dalam perkembangan kebudayaan Indonesia. Budaya Indonesia yang normal adalah seseorang yang inovatif dan bermanfaat. Seorang individu yang dapat diandalkan dan saleh sama menguntungkan dengan memiliki pilihan untuk mendominasi inovasi dan informasi. informasi dalam meningkatkan norma kehidupan. Dengan tujuan agar tujuan ajaran Islam tidak hanya sebagai “warisan sosial”.</w:t>
      </w:r>
      <w:r w:rsidRPr="003C6D6E">
        <w:rPr>
          <w:rFonts w:ascii="Times New Roman" w:hAnsi="Times New Roman" w:cs="Times New Roman"/>
          <w:lang w:val="id-ID"/>
        </w:rPr>
        <w:t>Beberapa upaya yang dapat dilakukan untuk mengatasi kesulitan madrasah dan pesantren di era globalisasi adalah sebagai berikut:</w:t>
      </w:r>
      <w:r>
        <w:rPr>
          <w:rStyle w:val="FootnoteReference"/>
          <w:rFonts w:ascii="Times New Roman" w:hAnsi="Times New Roman" w:cs="Times New Roman"/>
          <w:lang w:val="id-ID"/>
        </w:rPr>
        <w:footnoteReference w:id="7"/>
      </w:r>
    </w:p>
    <w:p w:rsidR="003C6D6E" w:rsidRPr="003C6D6E" w:rsidRDefault="003C6D6E" w:rsidP="003C6D6E">
      <w:pPr>
        <w:pStyle w:val="ListParagraph"/>
        <w:spacing w:line="240" w:lineRule="auto"/>
        <w:ind w:firstLine="720"/>
        <w:jc w:val="both"/>
        <w:rPr>
          <w:rFonts w:ascii="Times New Roman" w:hAnsi="Times New Roman" w:cs="Times New Roman"/>
          <w:lang w:val="id-ID"/>
        </w:rPr>
      </w:pPr>
      <w:r>
        <w:rPr>
          <w:rFonts w:ascii="Times New Roman" w:hAnsi="Times New Roman" w:cs="Times New Roman"/>
          <w:lang w:val="id-ID"/>
        </w:rPr>
        <w:t xml:space="preserve">a. </w:t>
      </w:r>
      <w:r w:rsidRPr="003C6D6E">
        <w:rPr>
          <w:rFonts w:ascii="Times New Roman" w:hAnsi="Times New Roman" w:cs="Times New Roman"/>
          <w:lang w:val="id-ID"/>
        </w:rPr>
        <w:t>Sebuah. Menciptakan praktik yang tidak tercemar di madrasah dan pesantren sebagai organisasi pendidikan Islam, khususnya dengan menyesuaikan sisi positif sistem pendidikan yang dibiayai negara dengan kerangka pesantren.</w:t>
      </w:r>
    </w:p>
    <w:p w:rsidR="003C6D6E" w:rsidRPr="003C6D6E" w:rsidRDefault="003C6D6E" w:rsidP="003C6D6E">
      <w:pPr>
        <w:pStyle w:val="ListParagraph"/>
        <w:spacing w:line="240" w:lineRule="auto"/>
        <w:ind w:firstLine="720"/>
        <w:jc w:val="both"/>
        <w:rPr>
          <w:rFonts w:ascii="Times New Roman" w:hAnsi="Times New Roman" w:cs="Times New Roman"/>
          <w:lang w:val="id-ID"/>
        </w:rPr>
      </w:pPr>
      <w:r w:rsidRPr="003C6D6E">
        <w:rPr>
          <w:rFonts w:ascii="Times New Roman" w:hAnsi="Times New Roman" w:cs="Times New Roman"/>
          <w:lang w:val="id-ID"/>
        </w:rPr>
        <w:t>b. Terapkan setiap bagian dari program pendidikan agar memiliki pilihan untuk bekerja lebih ideal, lebih spesifik: segmen tujuan, bagian media, segmen materi segmen esensial, dan segmen penilaian.</w:t>
      </w:r>
    </w:p>
    <w:p w:rsidR="003C6D6E" w:rsidRPr="003C6D6E" w:rsidRDefault="003C6D6E" w:rsidP="003C6D6E">
      <w:pPr>
        <w:pStyle w:val="ListParagraph"/>
        <w:spacing w:line="240" w:lineRule="auto"/>
        <w:ind w:firstLine="720"/>
        <w:jc w:val="both"/>
        <w:rPr>
          <w:rFonts w:ascii="Times New Roman" w:hAnsi="Times New Roman" w:cs="Times New Roman"/>
          <w:lang w:val="id-ID"/>
        </w:rPr>
      </w:pPr>
      <w:r w:rsidRPr="003C6D6E">
        <w:rPr>
          <w:rFonts w:ascii="Times New Roman" w:hAnsi="Times New Roman" w:cs="Times New Roman"/>
          <w:lang w:val="id-ID"/>
        </w:rPr>
        <w:t>c. Mengubah keterampilan pendidik yang dapat dibuktikan. Seperti yang diindikasikan oleh Abuddin Nata, seorang pendidik ahli setidaknya memiliki tiga hal, khususnya:</w:t>
      </w:r>
    </w:p>
    <w:p w:rsidR="003C6D6E" w:rsidRPr="003C6D6E" w:rsidRDefault="003C6D6E" w:rsidP="003C6D6E">
      <w:pPr>
        <w:pStyle w:val="ListParagraph"/>
        <w:spacing w:line="240" w:lineRule="auto"/>
        <w:ind w:firstLine="720"/>
        <w:jc w:val="both"/>
        <w:rPr>
          <w:rFonts w:ascii="Times New Roman" w:hAnsi="Times New Roman" w:cs="Times New Roman"/>
          <w:lang w:val="id-ID"/>
        </w:rPr>
      </w:pPr>
      <w:r w:rsidRPr="003C6D6E">
        <w:rPr>
          <w:rFonts w:ascii="Times New Roman" w:hAnsi="Times New Roman" w:cs="Times New Roman"/>
          <w:lang w:val="id-ID"/>
        </w:rPr>
        <w:t>1) Menguasai bidang informasi, ilmu dan kemampuan presentasi kepada mahasiswa.</w:t>
      </w:r>
    </w:p>
    <w:p w:rsidR="003C6D6E" w:rsidRPr="003C6D6E" w:rsidRDefault="003C6D6E" w:rsidP="003C6D6E">
      <w:pPr>
        <w:pStyle w:val="ListParagraph"/>
        <w:spacing w:line="240" w:lineRule="auto"/>
        <w:ind w:firstLine="720"/>
        <w:jc w:val="both"/>
        <w:rPr>
          <w:rFonts w:ascii="Times New Roman" w:hAnsi="Times New Roman" w:cs="Times New Roman"/>
          <w:lang w:val="id-ID"/>
        </w:rPr>
      </w:pPr>
      <w:r w:rsidRPr="003C6D6E">
        <w:rPr>
          <w:rFonts w:ascii="Times New Roman" w:hAnsi="Times New Roman" w:cs="Times New Roman"/>
          <w:lang w:val="id-ID"/>
        </w:rPr>
        <w:lastRenderedPageBreak/>
        <w:t>2) Memiliki kapasitas untuk menyampaikan informasi yang mereka miliki secara efektif dan efektif.</w:t>
      </w:r>
    </w:p>
    <w:p w:rsidR="003C6D6E" w:rsidRPr="003C6D6E" w:rsidRDefault="003C6D6E" w:rsidP="003C6D6E">
      <w:pPr>
        <w:pStyle w:val="ListParagraph"/>
        <w:spacing w:line="240" w:lineRule="auto"/>
        <w:ind w:firstLine="720"/>
        <w:jc w:val="both"/>
        <w:rPr>
          <w:rFonts w:ascii="Times New Roman" w:hAnsi="Times New Roman" w:cs="Times New Roman"/>
          <w:lang w:val="id-ID"/>
        </w:rPr>
      </w:pPr>
      <w:r w:rsidRPr="003C6D6E">
        <w:rPr>
          <w:rFonts w:ascii="Times New Roman" w:hAnsi="Times New Roman" w:cs="Times New Roman"/>
          <w:lang w:val="id-ID"/>
        </w:rPr>
        <w:t>3) Memiliki karakter dan karakter yang hebat memiliki pilihan untuk membimbing siswa untuk melatih informasi yang diperoleh, sehingga instruktur dapat digunakan sebagai contoh yang baik.</w:t>
      </w:r>
    </w:p>
    <w:p w:rsidR="003C6D6E" w:rsidRPr="003C6D6E" w:rsidRDefault="003C6D6E" w:rsidP="003C6D6E">
      <w:pPr>
        <w:pStyle w:val="ListParagraph"/>
        <w:spacing w:line="240" w:lineRule="auto"/>
        <w:ind w:firstLine="720"/>
        <w:jc w:val="both"/>
        <w:rPr>
          <w:rFonts w:ascii="Times New Roman" w:hAnsi="Times New Roman" w:cs="Times New Roman"/>
          <w:lang w:val="id-ID"/>
        </w:rPr>
      </w:pPr>
      <w:r w:rsidRPr="003C6D6E">
        <w:rPr>
          <w:rFonts w:ascii="Times New Roman" w:hAnsi="Times New Roman" w:cs="Times New Roman"/>
          <w:lang w:val="id-ID"/>
        </w:rPr>
        <w:t>d. Tingkatkan papan.</w:t>
      </w:r>
    </w:p>
    <w:p w:rsidR="003C6D6E" w:rsidRPr="003C6D6E" w:rsidRDefault="003C6D6E" w:rsidP="003C6D6E">
      <w:pPr>
        <w:pStyle w:val="ListParagraph"/>
        <w:spacing w:line="240" w:lineRule="auto"/>
        <w:ind w:firstLine="720"/>
        <w:jc w:val="both"/>
        <w:rPr>
          <w:rFonts w:ascii="Times New Roman" w:hAnsi="Times New Roman" w:cs="Times New Roman"/>
          <w:lang w:val="id-ID"/>
        </w:rPr>
      </w:pPr>
      <w:r w:rsidRPr="003C6D6E">
        <w:rPr>
          <w:rFonts w:ascii="Times New Roman" w:hAnsi="Times New Roman" w:cs="Times New Roman"/>
          <w:lang w:val="id-ID"/>
        </w:rPr>
        <w:t>e. Berikan kantor dan kerangka kerja.</w:t>
      </w:r>
    </w:p>
    <w:p w:rsidR="003C6D6E" w:rsidRPr="003C6D6E" w:rsidRDefault="003C6D6E" w:rsidP="003C6D6E">
      <w:pPr>
        <w:pStyle w:val="ListParagraph"/>
        <w:spacing w:line="240" w:lineRule="auto"/>
        <w:ind w:firstLine="720"/>
        <w:jc w:val="both"/>
        <w:rPr>
          <w:rFonts w:ascii="Times New Roman" w:hAnsi="Times New Roman" w:cs="Times New Roman"/>
          <w:lang w:val="id-ID"/>
        </w:rPr>
      </w:pPr>
      <w:r w:rsidRPr="003C6D6E">
        <w:rPr>
          <w:rFonts w:ascii="Times New Roman" w:hAnsi="Times New Roman" w:cs="Times New Roman"/>
          <w:lang w:val="id-ID"/>
        </w:rPr>
        <w:t>Berkaitan dengan era globalisasi, madrasah dan pesantren perlu melakukan hal-hal pendamping untuk menghadapi era globalisasi, khususnya:</w:t>
      </w:r>
    </w:p>
    <w:p w:rsidR="003C6D6E" w:rsidRPr="003C6D6E" w:rsidRDefault="003C6D6E" w:rsidP="003C6D6E">
      <w:pPr>
        <w:pStyle w:val="ListParagraph"/>
        <w:spacing w:line="240" w:lineRule="auto"/>
        <w:ind w:firstLine="720"/>
        <w:jc w:val="both"/>
        <w:rPr>
          <w:rFonts w:ascii="Times New Roman" w:hAnsi="Times New Roman" w:cs="Times New Roman"/>
          <w:lang w:val="id-ID"/>
        </w:rPr>
      </w:pPr>
      <w:r w:rsidRPr="003C6D6E">
        <w:rPr>
          <w:rFonts w:ascii="Times New Roman" w:hAnsi="Times New Roman" w:cs="Times New Roman"/>
          <w:lang w:val="id-ID"/>
        </w:rPr>
        <w:t>Sebuah. Madrasah dan pesantren harus memiliki opsi untuk benar-benar membangun keseriusan sehingga berpindah dari madrasah dan pesantren dapat bersaing dalam kerjasama yang mendunia.</w:t>
      </w:r>
    </w:p>
    <w:p w:rsidR="003C6D6E" w:rsidRPr="003C6D6E" w:rsidRDefault="003C6D6E" w:rsidP="003C6D6E">
      <w:pPr>
        <w:pStyle w:val="ListParagraph"/>
        <w:spacing w:line="240" w:lineRule="auto"/>
        <w:ind w:firstLine="720"/>
        <w:jc w:val="both"/>
        <w:rPr>
          <w:rFonts w:ascii="Times New Roman" w:hAnsi="Times New Roman" w:cs="Times New Roman"/>
          <w:lang w:val="id-ID"/>
        </w:rPr>
      </w:pPr>
      <w:r w:rsidRPr="003C6D6E">
        <w:rPr>
          <w:rFonts w:ascii="Times New Roman" w:hAnsi="Times New Roman" w:cs="Times New Roman"/>
          <w:lang w:val="id-ID"/>
        </w:rPr>
        <w:t>b. Madrasah dan sekolah pengalaman hidup Islam harus memiliki pilihan untuk memiliki beragam bakat mengingat pekerjaan luar biasa membuka pintu di periode globalisasi saat ini.</w:t>
      </w:r>
    </w:p>
    <w:p w:rsidR="003C6D6E" w:rsidRPr="003C6D6E" w:rsidRDefault="003C6D6E" w:rsidP="003C6D6E">
      <w:pPr>
        <w:pStyle w:val="ListParagraph"/>
        <w:spacing w:line="240" w:lineRule="auto"/>
        <w:ind w:firstLine="720"/>
        <w:jc w:val="both"/>
        <w:rPr>
          <w:rFonts w:ascii="Times New Roman" w:hAnsi="Times New Roman" w:cs="Times New Roman"/>
          <w:lang w:val="id-ID"/>
        </w:rPr>
      </w:pPr>
      <w:r w:rsidRPr="003C6D6E">
        <w:rPr>
          <w:rFonts w:ascii="Times New Roman" w:hAnsi="Times New Roman" w:cs="Times New Roman"/>
          <w:lang w:val="id-ID"/>
        </w:rPr>
        <w:t>c. Madrasah dan pesantren harus fokus dan menjaga kepribadiannya dan tidak kehilangan kualitas fundamentalnya.</w:t>
      </w:r>
    </w:p>
    <w:p w:rsidR="003C6D6E" w:rsidRPr="003C6D6E" w:rsidRDefault="003C6D6E" w:rsidP="003C6D6E">
      <w:pPr>
        <w:pStyle w:val="ListParagraph"/>
        <w:spacing w:line="240" w:lineRule="auto"/>
        <w:ind w:firstLine="720"/>
        <w:jc w:val="both"/>
        <w:rPr>
          <w:rFonts w:ascii="Times New Roman" w:hAnsi="Times New Roman" w:cs="Times New Roman"/>
          <w:lang w:val="id-ID"/>
        </w:rPr>
      </w:pPr>
      <w:r w:rsidRPr="003C6D6E">
        <w:rPr>
          <w:rFonts w:ascii="Times New Roman" w:hAnsi="Times New Roman" w:cs="Times New Roman"/>
          <w:lang w:val="id-ID"/>
        </w:rPr>
        <w:t>d. Madrasah dan pesantren harus melakukan asesmen secara terus menerus dan gigih sehingga penegasan kualitas dapat terwakili</w:t>
      </w:r>
    </w:p>
    <w:p w:rsidR="00F316B6" w:rsidRDefault="00F316B6" w:rsidP="00084BD1">
      <w:pPr>
        <w:pStyle w:val="ListParagraph"/>
        <w:spacing w:line="240" w:lineRule="auto"/>
        <w:ind w:firstLine="720"/>
        <w:jc w:val="both"/>
        <w:rPr>
          <w:rFonts w:ascii="Times New Roman" w:hAnsi="Times New Roman" w:cs="Times New Roman"/>
          <w:noProof/>
          <w:lang w:val="id-ID"/>
        </w:rPr>
      </w:pPr>
      <w:r w:rsidRPr="00F316B6">
        <w:rPr>
          <w:rFonts w:ascii="Times New Roman" w:hAnsi="Times New Roman" w:cs="Times New Roman"/>
          <w:noProof/>
          <w:lang w:val="id-ID"/>
        </w:rPr>
        <w:t>kutip dari ungkapan Azyumardi Azra bahwa madrasah adalah publik selain kelas. dari kata santri yang berarti tempat bagi siswa. Santri berasal dari kata Cantrik yang berarti seseorang yang secara konsisten mengikuti instrukturnya. Istilah santri dari bahasa Tamil mengandung arti bahwa santri adalah pendidik Alquran. Sekolah Islam tinggal mungkin adalah yayasan paling mapan dalam</w:t>
      </w:r>
      <w:r>
        <w:rPr>
          <w:rFonts w:ascii="Times New Roman" w:hAnsi="Times New Roman" w:cs="Times New Roman"/>
          <w:noProof/>
          <w:lang w:val="id-ID"/>
        </w:rPr>
        <w:t xml:space="preserve"> pelatihan Islam di Indonesia.</w:t>
      </w:r>
      <w:r>
        <w:rPr>
          <w:rStyle w:val="FootnoteReference"/>
          <w:rFonts w:ascii="Times New Roman" w:hAnsi="Times New Roman" w:cs="Times New Roman"/>
          <w:noProof/>
          <w:lang w:val="id-ID"/>
        </w:rPr>
        <w:footnoteReference w:id="8"/>
      </w:r>
    </w:p>
    <w:p w:rsidR="00F316B6" w:rsidRDefault="00F316B6" w:rsidP="00084BD1">
      <w:pPr>
        <w:pStyle w:val="ListParagraph"/>
        <w:spacing w:line="240" w:lineRule="auto"/>
        <w:ind w:firstLine="720"/>
        <w:jc w:val="both"/>
        <w:rPr>
          <w:rFonts w:ascii="Times New Roman" w:hAnsi="Times New Roman" w:cs="Times New Roman"/>
          <w:noProof/>
          <w:lang w:val="id-ID"/>
        </w:rPr>
      </w:pPr>
      <w:r w:rsidRPr="00F316B6">
        <w:rPr>
          <w:rFonts w:ascii="Times New Roman" w:hAnsi="Times New Roman" w:cs="Times New Roman"/>
          <w:noProof/>
          <w:lang w:val="id-ID"/>
        </w:rPr>
        <w:t>Ada sekolah Islam semua inklusif sejak berlakunya Islam di Indonesia dengan mengikuti kerangka instruksi ketat yang ada dan diciptakan sebelum munculnya Islam. Sebagai sebuah organisasi pendidikan yang telah berdiri cukup lama di Indonesia, sekolah Islam semua inklusif dipandang memiliki andil besar dalam seluruh eksistensi negara Indonesia. Madrasah dan sekolah Islam tinggal adalah yayasan pendidikan Islam di Indonesia. Istilah “madrasah” merupakan ungkapan makanan dari awal kata daras</w:t>
      </w:r>
      <w:r>
        <w:rPr>
          <w:rFonts w:ascii="Times New Roman" w:hAnsi="Times New Roman" w:cs="Times New Roman"/>
          <w:noProof/>
          <w:lang w:val="id-ID"/>
        </w:rPr>
        <w:t>a yang mengandung arti belajar.</w:t>
      </w:r>
      <w:r>
        <w:rPr>
          <w:rStyle w:val="FootnoteReference"/>
          <w:rFonts w:ascii="Times New Roman" w:hAnsi="Times New Roman" w:cs="Times New Roman"/>
          <w:noProof/>
          <w:lang w:val="id-ID"/>
        </w:rPr>
        <w:footnoteReference w:id="9"/>
      </w:r>
    </w:p>
    <w:p w:rsidR="00F316B6" w:rsidRDefault="00F316B6" w:rsidP="00084BD1">
      <w:pPr>
        <w:pStyle w:val="ListParagraph"/>
        <w:spacing w:line="240" w:lineRule="auto"/>
        <w:ind w:firstLine="720"/>
        <w:jc w:val="both"/>
        <w:rPr>
          <w:rFonts w:ascii="Times New Roman" w:hAnsi="Times New Roman" w:cs="Times New Roman"/>
          <w:noProof/>
          <w:lang w:val="id-ID"/>
        </w:rPr>
      </w:pPr>
      <w:r w:rsidRPr="00F316B6">
        <w:rPr>
          <w:rFonts w:ascii="Times New Roman" w:hAnsi="Times New Roman" w:cs="Times New Roman"/>
          <w:noProof/>
          <w:lang w:val="id-ID"/>
        </w:rPr>
        <w:t xml:space="preserve"> Jadi, tempat belajar siswa bisa disebut dengan madrasah. Istilah madrasah tidak hanya diartikan begitu saja karena madrasah juga bisa diartikan sebagai istana, perpustakaan, masjid, rumah dan lain-lain. Demikian juga, sangat tepat dapat dikatakan bahwa seorang ibu adalah madrasah (pertama) yang masih muda bagi anaknya. Diindikasikan oleh Cece Wijaya, kesulitan madrasah dan pesantren dapat dilihat dari penyesuaian di mata publik di bidang keuangan, sosial, sosial, logis dan inovatif yang mempengaruhi kerangka pembelajaran yang dijalankan.</w:t>
      </w:r>
    </w:p>
    <w:p w:rsidR="00F316B6" w:rsidRDefault="00F316B6" w:rsidP="00084BD1">
      <w:pPr>
        <w:pStyle w:val="ListParagraph"/>
        <w:spacing w:line="240" w:lineRule="auto"/>
        <w:ind w:firstLine="720"/>
        <w:jc w:val="both"/>
        <w:rPr>
          <w:rFonts w:ascii="Times New Roman" w:hAnsi="Times New Roman" w:cs="Times New Roman"/>
          <w:noProof/>
          <w:lang w:val="id-ID"/>
        </w:rPr>
      </w:pPr>
    </w:p>
    <w:p w:rsidR="00F316B6" w:rsidRPr="00F316B6" w:rsidRDefault="00F316B6" w:rsidP="00F316B6">
      <w:pPr>
        <w:pStyle w:val="ListParagraph"/>
        <w:spacing w:line="240" w:lineRule="auto"/>
        <w:ind w:firstLine="720"/>
        <w:jc w:val="both"/>
        <w:rPr>
          <w:rFonts w:ascii="Times New Roman" w:hAnsi="Times New Roman" w:cs="Times New Roman"/>
          <w:noProof/>
          <w:lang w:val="id-ID"/>
        </w:rPr>
      </w:pPr>
      <w:r w:rsidRPr="00F316B6">
        <w:rPr>
          <w:rFonts w:ascii="Times New Roman" w:hAnsi="Times New Roman" w:cs="Times New Roman"/>
          <w:noProof/>
          <w:lang w:val="id-ID"/>
        </w:rPr>
        <w:t>Kesulitannya adalah sebagai berikut:</w:t>
      </w:r>
    </w:p>
    <w:p w:rsidR="00F316B6" w:rsidRPr="00F316B6" w:rsidRDefault="00F316B6" w:rsidP="00F316B6">
      <w:pPr>
        <w:pStyle w:val="ListParagraph"/>
        <w:spacing w:line="240" w:lineRule="auto"/>
        <w:ind w:firstLine="720"/>
        <w:jc w:val="both"/>
        <w:rPr>
          <w:rFonts w:ascii="Times New Roman" w:hAnsi="Times New Roman" w:cs="Times New Roman"/>
          <w:noProof/>
          <w:lang w:val="id-ID"/>
        </w:rPr>
      </w:pPr>
      <w:r w:rsidRPr="00F316B6">
        <w:rPr>
          <w:rFonts w:ascii="Times New Roman" w:hAnsi="Times New Roman" w:cs="Times New Roman"/>
          <w:noProof/>
          <w:lang w:val="id-ID"/>
        </w:rPr>
        <w:t>1. Masalah pemerintahan</w:t>
      </w:r>
    </w:p>
    <w:p w:rsidR="00F316B6" w:rsidRPr="00F316B6" w:rsidRDefault="00F316B6" w:rsidP="00F316B6">
      <w:pPr>
        <w:pStyle w:val="ListParagraph"/>
        <w:spacing w:line="240" w:lineRule="auto"/>
        <w:ind w:firstLine="720"/>
        <w:jc w:val="both"/>
        <w:rPr>
          <w:rFonts w:ascii="Times New Roman" w:hAnsi="Times New Roman" w:cs="Times New Roman"/>
          <w:noProof/>
          <w:lang w:val="id-ID"/>
        </w:rPr>
      </w:pPr>
      <w:r w:rsidRPr="00F316B6">
        <w:rPr>
          <w:rFonts w:ascii="Times New Roman" w:hAnsi="Times New Roman" w:cs="Times New Roman"/>
          <w:noProof/>
          <w:lang w:val="id-ID"/>
        </w:rPr>
        <w:t>Madrasah dan sekolah madrasah harus memiliki pilihan untuk mengatasi kesulitan di bidang ini secara adil, lebih spesifik berpegang pada prinsip-prinsip yang ditetapkan oleh otoritas publik dalam Undang-Undang Sisdiknas, untuk mencapai tujuan yang ideal, khususnya dengan mengambil minat dan menjadi dinamis dalam hasil. pilihan yang diidentifikasi dengan minat instruktif.</w:t>
      </w:r>
    </w:p>
    <w:p w:rsidR="00F316B6" w:rsidRPr="00F316B6" w:rsidRDefault="00F316B6" w:rsidP="00F316B6">
      <w:pPr>
        <w:pStyle w:val="ListParagraph"/>
        <w:spacing w:line="240" w:lineRule="auto"/>
        <w:ind w:firstLine="720"/>
        <w:jc w:val="both"/>
        <w:rPr>
          <w:rFonts w:ascii="Times New Roman" w:hAnsi="Times New Roman" w:cs="Times New Roman"/>
          <w:noProof/>
          <w:lang w:val="id-ID"/>
        </w:rPr>
      </w:pPr>
      <w:r w:rsidRPr="00F316B6">
        <w:rPr>
          <w:rFonts w:ascii="Times New Roman" w:hAnsi="Times New Roman" w:cs="Times New Roman"/>
          <w:noProof/>
          <w:lang w:val="id-ID"/>
        </w:rPr>
        <w:t>2. Bidang Kebudayaan</w:t>
      </w:r>
    </w:p>
    <w:p w:rsidR="00F316B6" w:rsidRPr="00F316B6" w:rsidRDefault="00F316B6" w:rsidP="00F316B6">
      <w:pPr>
        <w:pStyle w:val="ListParagraph"/>
        <w:spacing w:line="240" w:lineRule="auto"/>
        <w:ind w:firstLine="720"/>
        <w:jc w:val="both"/>
        <w:rPr>
          <w:rFonts w:ascii="Times New Roman" w:hAnsi="Times New Roman" w:cs="Times New Roman"/>
          <w:noProof/>
          <w:lang w:val="id-ID"/>
        </w:rPr>
      </w:pPr>
      <w:r w:rsidRPr="00F316B6">
        <w:rPr>
          <w:rFonts w:ascii="Times New Roman" w:hAnsi="Times New Roman" w:cs="Times New Roman"/>
          <w:noProof/>
          <w:lang w:val="id-ID"/>
        </w:rPr>
        <w:t xml:space="preserve">Salah satu cara hidup negara asing yang sangat mempengaruhi gaya hidup bangsa Indonesia adalah kecerobohan atau seks bebas. Ini adalah ujian yang sangat </w:t>
      </w:r>
      <w:r w:rsidRPr="00F316B6">
        <w:rPr>
          <w:rFonts w:ascii="Times New Roman" w:hAnsi="Times New Roman" w:cs="Times New Roman"/>
          <w:noProof/>
          <w:lang w:val="id-ID"/>
        </w:rPr>
        <w:lastRenderedPageBreak/>
        <w:t>intens bagi madrasah dan pesantren sebagai landasan edukatif Islam untuk melindungi dan menjauhkan usia bangsa dari hal-hal negatif yang dibawa oleh budaya dari luar. Jika ini diizinkan, kualitas sosial negara ini akan lenyap dalam jangka panjang.</w:t>
      </w:r>
    </w:p>
    <w:p w:rsidR="00F316B6" w:rsidRPr="00F316B6" w:rsidRDefault="00F316B6" w:rsidP="00F316B6">
      <w:pPr>
        <w:pStyle w:val="ListParagraph"/>
        <w:spacing w:line="240" w:lineRule="auto"/>
        <w:ind w:firstLine="720"/>
        <w:jc w:val="both"/>
        <w:rPr>
          <w:rFonts w:ascii="Times New Roman" w:hAnsi="Times New Roman" w:cs="Times New Roman"/>
          <w:noProof/>
          <w:lang w:val="id-ID"/>
        </w:rPr>
      </w:pPr>
      <w:r w:rsidRPr="00F316B6">
        <w:rPr>
          <w:rFonts w:ascii="Times New Roman" w:hAnsi="Times New Roman" w:cs="Times New Roman"/>
          <w:noProof/>
          <w:lang w:val="id-ID"/>
        </w:rPr>
        <w:t>3. Sains dan Teknologi</w:t>
      </w:r>
    </w:p>
    <w:p w:rsidR="00F316B6" w:rsidRPr="00F316B6" w:rsidRDefault="00F316B6" w:rsidP="00F316B6">
      <w:pPr>
        <w:pStyle w:val="ListParagraph"/>
        <w:spacing w:line="240" w:lineRule="auto"/>
        <w:ind w:firstLine="720"/>
        <w:jc w:val="both"/>
        <w:rPr>
          <w:rFonts w:ascii="Times New Roman" w:hAnsi="Times New Roman" w:cs="Times New Roman"/>
          <w:noProof/>
          <w:lang w:val="id-ID"/>
        </w:rPr>
      </w:pPr>
      <w:r w:rsidRPr="00F316B6">
        <w:rPr>
          <w:rFonts w:ascii="Times New Roman" w:hAnsi="Times New Roman" w:cs="Times New Roman"/>
          <w:noProof/>
          <w:lang w:val="id-ID"/>
        </w:rPr>
        <w:t>Perkembangan banda atau alat musik modern sangat mempengaruhi interaksi instruktif. Barang atau perangkat modern ini bisa menjadi ujian bagi instruktur dalam menciptakan SDM. Karena perangkat tersebut dapat memberikan efek positif dan efek negatif termasuk keberadaan web. Sehingga motivasi dibalik pengajaran saat ini tidak cukup untuk memberikan informasi, kepercayaan diri, kemampuan, namun harus memiliki pilihan untuk membimbing siswa agar menjadi imajinatif, menguntungkan, kreatif, dan bebas karena saat ini penuh dengan persaingan.</w:t>
      </w:r>
    </w:p>
    <w:p w:rsidR="00F316B6" w:rsidRPr="00F316B6" w:rsidRDefault="00F316B6" w:rsidP="00F316B6">
      <w:pPr>
        <w:pStyle w:val="ListParagraph"/>
        <w:spacing w:line="240" w:lineRule="auto"/>
        <w:ind w:firstLine="720"/>
        <w:jc w:val="both"/>
        <w:rPr>
          <w:rFonts w:ascii="Times New Roman" w:hAnsi="Times New Roman" w:cs="Times New Roman"/>
          <w:noProof/>
          <w:lang w:val="id-ID"/>
        </w:rPr>
      </w:pPr>
      <w:r w:rsidRPr="00F316B6">
        <w:rPr>
          <w:rFonts w:ascii="Times New Roman" w:hAnsi="Times New Roman" w:cs="Times New Roman"/>
          <w:noProof/>
          <w:lang w:val="id-ID"/>
        </w:rPr>
        <w:t>4. Ekonomi</w:t>
      </w:r>
    </w:p>
    <w:p w:rsidR="00F316B6" w:rsidRPr="00F316B6" w:rsidRDefault="00F316B6" w:rsidP="00F316B6">
      <w:pPr>
        <w:pStyle w:val="ListParagraph"/>
        <w:spacing w:line="240" w:lineRule="auto"/>
        <w:ind w:firstLine="720"/>
        <w:jc w:val="both"/>
        <w:rPr>
          <w:rFonts w:ascii="Times New Roman" w:hAnsi="Times New Roman" w:cs="Times New Roman"/>
          <w:noProof/>
          <w:lang w:val="id-ID"/>
        </w:rPr>
      </w:pPr>
      <w:r w:rsidRPr="00F316B6">
        <w:rPr>
          <w:rFonts w:ascii="Times New Roman" w:hAnsi="Times New Roman" w:cs="Times New Roman"/>
          <w:noProof/>
          <w:lang w:val="id-ID"/>
        </w:rPr>
        <w:t>Ekonomi adalah bagian penting dari keberadaan suatu negara yang dapat menyebabkan kekurangan, kesana kemari, dan kecepatan lesu kemajuan kerangka pelatihan di suatu negara. Sehingga peran perekonomian di suatu negara sangat berdampak pada perbaikan organisasi-organisasi keislaman.</w:t>
      </w:r>
      <w:r w:rsidR="003C6D6E" w:rsidRPr="00F316B6">
        <w:rPr>
          <w:rFonts w:ascii="Times New Roman" w:hAnsi="Times New Roman" w:cs="Times New Roman"/>
          <w:noProof/>
          <w:lang w:val="id-ID"/>
        </w:rPr>
        <w:t xml:space="preserve"> </w:t>
      </w:r>
    </w:p>
    <w:p w:rsidR="00F316B6" w:rsidRPr="00F316B6" w:rsidRDefault="00F316B6" w:rsidP="00F316B6">
      <w:pPr>
        <w:pStyle w:val="ListParagraph"/>
        <w:spacing w:line="240" w:lineRule="auto"/>
        <w:ind w:firstLine="720"/>
        <w:jc w:val="both"/>
        <w:rPr>
          <w:rFonts w:ascii="Times New Roman" w:hAnsi="Times New Roman" w:cs="Times New Roman"/>
          <w:noProof/>
          <w:lang w:val="id-ID"/>
        </w:rPr>
      </w:pPr>
      <w:r w:rsidRPr="00F316B6">
        <w:rPr>
          <w:rFonts w:ascii="Times New Roman" w:hAnsi="Times New Roman" w:cs="Times New Roman"/>
          <w:noProof/>
          <w:lang w:val="id-ID"/>
        </w:rPr>
        <w:t>5. Bidang Sistem Nilai</w:t>
      </w:r>
    </w:p>
    <w:p w:rsidR="00F316B6" w:rsidRDefault="00F316B6" w:rsidP="00F316B6">
      <w:pPr>
        <w:pStyle w:val="ListParagraph"/>
        <w:spacing w:line="240" w:lineRule="auto"/>
        <w:ind w:firstLine="720"/>
        <w:jc w:val="both"/>
        <w:rPr>
          <w:rFonts w:ascii="Times New Roman" w:hAnsi="Times New Roman" w:cs="Times New Roman"/>
          <w:noProof/>
          <w:lang w:val="id-ID"/>
        </w:rPr>
      </w:pPr>
      <w:r w:rsidRPr="00F316B6">
        <w:rPr>
          <w:rFonts w:ascii="Times New Roman" w:hAnsi="Times New Roman" w:cs="Times New Roman"/>
          <w:noProof/>
          <w:lang w:val="id-ID"/>
        </w:rPr>
        <w:t>Kerangka nilai adalah dasar pemikiran dari standar yang digunakan oleh masyarakat sebagai makhluk individu dan makhluk sosial, baik dari prinsip konvensional maupun pedoman ketat yang selama ini ada di arena publik. Lebih lanjut, kerangka nilai dapat dimanfaatkan sebagai aksentuasi pada tingkah laku manusia yang dapat mengatur, mengarahkan dan mengendalikan perbaikan masyarakat.</w:t>
      </w:r>
    </w:p>
    <w:p w:rsidR="001662AB" w:rsidRPr="001662AB" w:rsidRDefault="001662AB" w:rsidP="001662AB">
      <w:pPr>
        <w:pStyle w:val="ListParagraph"/>
        <w:spacing w:line="240" w:lineRule="auto"/>
        <w:ind w:firstLine="720"/>
        <w:jc w:val="both"/>
        <w:rPr>
          <w:rFonts w:ascii="Times New Roman" w:hAnsi="Times New Roman" w:cs="Times New Roman"/>
          <w:noProof/>
          <w:lang w:val="id-ID"/>
        </w:rPr>
      </w:pPr>
      <w:r w:rsidRPr="001662AB">
        <w:rPr>
          <w:rFonts w:ascii="Times New Roman" w:hAnsi="Times New Roman" w:cs="Times New Roman"/>
          <w:noProof/>
          <w:lang w:val="id-ID"/>
        </w:rPr>
        <w:t>Kata globalisasi berasal dari kata “globe” yang artinya bumi, yang pada dasarnya dapat berarti interaksi yang menjadikan satu dunia atau satu bumi.9 Globalisasi secara total dicirikan oleh para peneliti dunia, misalnya penilaian Baylis dan Smith yang mencirikan globalisasi sebagai sebuah siklus berkembang. hubungan antara area lokal dan peristiwa yang terjadi di tempat tertentu akan mulai mempengaruhi masyarakat dalam jangka panjang. Menurut Anthony Gidden, globalisasi adalah siklus sosial yang digambarkan dengan berkembangnya hubunga</w:t>
      </w:r>
      <w:r w:rsidR="003C6D6E">
        <w:rPr>
          <w:rFonts w:ascii="Times New Roman" w:hAnsi="Times New Roman" w:cs="Times New Roman"/>
          <w:noProof/>
          <w:lang w:val="id-ID"/>
        </w:rPr>
        <w:t>n sosial yang telah mengglobal.</w:t>
      </w:r>
      <w:r w:rsidRPr="001662AB">
        <w:rPr>
          <w:rFonts w:ascii="Times New Roman" w:hAnsi="Times New Roman" w:cs="Times New Roman"/>
          <w:noProof/>
          <w:lang w:val="id-ID"/>
        </w:rPr>
        <w:t xml:space="preserve"> Hal ini mengimplikasikan bahwa individu yang hidup di satu wilayah akan berdampak pada keberadaan individu di tempat yang berbeda, dan sebaliknya.</w:t>
      </w:r>
      <w:r w:rsidR="00F316B6">
        <w:rPr>
          <w:rStyle w:val="FootnoteReference"/>
          <w:rFonts w:ascii="Times New Roman" w:hAnsi="Times New Roman" w:cs="Times New Roman"/>
          <w:noProof/>
          <w:lang w:val="id-ID"/>
        </w:rPr>
        <w:footnoteReference w:id="10"/>
      </w:r>
    </w:p>
    <w:p w:rsidR="001662AB" w:rsidRDefault="001662AB" w:rsidP="001662AB">
      <w:pPr>
        <w:pStyle w:val="ListParagraph"/>
        <w:spacing w:line="240" w:lineRule="auto"/>
        <w:ind w:firstLine="720"/>
        <w:jc w:val="both"/>
        <w:rPr>
          <w:rFonts w:ascii="Times New Roman" w:hAnsi="Times New Roman" w:cs="Times New Roman"/>
          <w:noProof/>
          <w:lang w:val="id-ID"/>
        </w:rPr>
      </w:pPr>
      <w:r w:rsidRPr="001662AB">
        <w:rPr>
          <w:rFonts w:ascii="Times New Roman" w:hAnsi="Times New Roman" w:cs="Times New Roman"/>
          <w:noProof/>
          <w:lang w:val="id-ID"/>
        </w:rPr>
        <w:t>Globalisasi dapat digambarkan dengan beberapa hal, khususnya: 1) Globalisasi secara tegas diidentikkan dengan perkembangan mekanis dan headway, hanya sebagai jalur perkembangan data untuk berbicara dengan negara-negara luar. 2) Globalisasi tidak dapat dipisahkan dari pengumpulan modal, semakin penting perkembangan usaha, semakin tinggi akun dan pertukaran di seluruh dunia. 3) Globalisasi identik dengan perkembangan individu, nilai dan pemikiran lintas bangsa, seperti halnya perdagangan sosial. 4) Globalisasi digambarkan dengan semakin meluasnya tingkat hubungan dan keterkaitan antar jaringan.</w:t>
      </w:r>
      <w:r w:rsidR="00F316B6">
        <w:rPr>
          <w:rStyle w:val="FootnoteReference"/>
          <w:rFonts w:ascii="Times New Roman" w:hAnsi="Times New Roman" w:cs="Times New Roman"/>
          <w:noProof/>
          <w:lang w:val="id-ID"/>
        </w:rPr>
        <w:footnoteReference w:id="11"/>
      </w:r>
    </w:p>
    <w:p w:rsidR="00155A68" w:rsidRDefault="001C044D" w:rsidP="00084BD1">
      <w:pPr>
        <w:pStyle w:val="ListParagraph"/>
        <w:spacing w:line="240" w:lineRule="auto"/>
        <w:ind w:firstLine="720"/>
        <w:jc w:val="both"/>
        <w:rPr>
          <w:lang w:val="id-ID"/>
        </w:rPr>
      </w:pPr>
      <w:r w:rsidRPr="00084BD1">
        <w:rPr>
          <w:rFonts w:ascii="Times New Roman" w:hAnsi="Times New Roman" w:cs="Times New Roman"/>
          <w:noProof/>
        </w:rPr>
        <w:t>Langkah-langkah yang dilakukan dan diupayakan pemerintah untuk menyeselesaikan kasus ini salah satunya yaitu dengan men</w:t>
      </w:r>
      <w:r w:rsidR="0047797F" w:rsidRPr="00084BD1">
        <w:rPr>
          <w:rFonts w:ascii="Times New Roman" w:hAnsi="Times New Roman" w:cs="Times New Roman"/>
          <w:noProof/>
        </w:rPr>
        <w:t>erapkan</w:t>
      </w:r>
      <w:r w:rsidRPr="00084BD1">
        <w:rPr>
          <w:rFonts w:ascii="Times New Roman" w:hAnsi="Times New Roman" w:cs="Times New Roman"/>
          <w:noProof/>
        </w:rPr>
        <w:t xml:space="preserve"> gerakan </w:t>
      </w:r>
      <w:r w:rsidRPr="00084BD1">
        <w:rPr>
          <w:rFonts w:ascii="Times New Roman" w:hAnsi="Times New Roman" w:cs="Times New Roman"/>
          <w:i/>
          <w:noProof/>
        </w:rPr>
        <w:t>Social Distanting</w:t>
      </w:r>
      <w:r w:rsidRPr="00084BD1">
        <w:rPr>
          <w:rFonts w:ascii="Times New Roman" w:hAnsi="Times New Roman" w:cs="Times New Roman"/>
          <w:noProof/>
        </w:rPr>
        <w:t>.</w:t>
      </w:r>
      <w:r w:rsidR="00550700" w:rsidRPr="00084BD1">
        <w:rPr>
          <w:rFonts w:ascii="Times New Roman" w:hAnsi="Times New Roman" w:cs="Times New Roman"/>
          <w:noProof/>
        </w:rPr>
        <w:t xml:space="preserve"> Konsep ini menjelaskan bahwa seseorang harus menjaga j</w:t>
      </w:r>
      <w:r w:rsidR="00C063FA" w:rsidRPr="00084BD1">
        <w:rPr>
          <w:rFonts w:ascii="Times New Roman" w:hAnsi="Times New Roman" w:cs="Times New Roman"/>
          <w:noProof/>
        </w:rPr>
        <w:t>arak dengan orang lai</w:t>
      </w:r>
      <w:r w:rsidR="00071B14" w:rsidRPr="00084BD1">
        <w:rPr>
          <w:rFonts w:ascii="Times New Roman" w:hAnsi="Times New Roman" w:cs="Times New Roman"/>
          <w:noProof/>
        </w:rPr>
        <w:t>n miniman 2</w:t>
      </w:r>
      <w:r w:rsidR="00550700" w:rsidRPr="00084BD1">
        <w:rPr>
          <w:rFonts w:ascii="Times New Roman" w:hAnsi="Times New Roman" w:cs="Times New Roman"/>
          <w:noProof/>
        </w:rPr>
        <w:t xml:space="preserve"> meter, menghindari pertemuan rama-ramai dan tidak melakukan sentuhan atau kontak dengan orang lain secara langsung, semua usaha ini dilakukan untuk mengurangi bahkan memutus rantai penyebaran Covid -19.</w:t>
      </w:r>
      <w:r w:rsidR="00550700" w:rsidRPr="00084BD1">
        <w:rPr>
          <w:rStyle w:val="FootnoteReference"/>
          <w:rFonts w:ascii="Times New Roman" w:hAnsi="Times New Roman" w:cs="Times New Roman"/>
          <w:noProof/>
        </w:rPr>
        <w:footnoteReference w:id="12"/>
      </w:r>
      <w:r w:rsidR="00084BD1" w:rsidRPr="00084BD1">
        <w:t xml:space="preserve"> </w:t>
      </w:r>
    </w:p>
    <w:p w:rsidR="00C47AEA" w:rsidRPr="00C47AEA" w:rsidRDefault="00084BD1" w:rsidP="00C47AEA">
      <w:pPr>
        <w:pStyle w:val="ListParagraph"/>
        <w:spacing w:line="240" w:lineRule="auto"/>
        <w:ind w:firstLine="720"/>
        <w:jc w:val="both"/>
        <w:rPr>
          <w:rFonts w:ascii="Times New Roman" w:hAnsi="Times New Roman" w:cs="Times New Roman"/>
          <w:noProof/>
          <w:lang w:val="id-ID"/>
        </w:rPr>
      </w:pPr>
      <w:r w:rsidRPr="00084BD1">
        <w:rPr>
          <w:rFonts w:ascii="Times New Roman" w:hAnsi="Times New Roman" w:cs="Times New Roman"/>
          <w:noProof/>
        </w:rPr>
        <w:t xml:space="preserve">Pendidik dalam latihan / partisipasi pembelajaran jarak dekat dan pribadi merupakan prasyarat mutlak yang tidak dapat diabaikan, karena instruktur merupakan segmen penting dalam latihan pembelajaran. Instruktur memiliki banyak pekerjaan </w:t>
      </w:r>
      <w:r w:rsidRPr="00084BD1">
        <w:rPr>
          <w:rFonts w:ascii="Times New Roman" w:hAnsi="Times New Roman" w:cs="Times New Roman"/>
          <w:noProof/>
        </w:rPr>
        <w:lastRenderedPageBreak/>
        <w:t>secara dekat dan pribadi, termasuk sebagai pendidik informatif harus berusaha menjelaskan materi / pesan pembelajaran dengan jelas dan mudah dipahami oleh siswa. Namun demikian, dengan kondisi saat ini selama wabah Corona yang sejalan dengan visi dan misi menuju modern insurgency 4.0, para instruktur dipercaya akan secara konsisten meningkatkan diri dalam pembelajaran internet dengan menggunakan pergantian peristiwa yang inovatif.</w:t>
      </w:r>
      <w:r w:rsidR="00C47AEA">
        <w:rPr>
          <w:rStyle w:val="FootnoteReference"/>
          <w:rFonts w:ascii="Times New Roman" w:hAnsi="Times New Roman" w:cs="Times New Roman"/>
          <w:noProof/>
        </w:rPr>
        <w:footnoteReference w:id="13"/>
      </w:r>
    </w:p>
    <w:p w:rsidR="00C47AEA" w:rsidRDefault="00155A68" w:rsidP="00C47AEA">
      <w:pPr>
        <w:pStyle w:val="ListParagraph"/>
        <w:spacing w:line="240" w:lineRule="auto"/>
        <w:ind w:firstLine="720"/>
        <w:jc w:val="both"/>
        <w:rPr>
          <w:rFonts w:ascii="Times New Roman" w:hAnsi="Times New Roman" w:cs="Times New Roman"/>
          <w:noProof/>
          <w:lang w:val="id-ID"/>
        </w:rPr>
      </w:pPr>
      <w:r w:rsidRPr="00155A68">
        <w:rPr>
          <w:rFonts w:ascii="Times New Roman" w:hAnsi="Times New Roman" w:cs="Times New Roman"/>
          <w:noProof/>
        </w:rPr>
        <w:t>Tugas pendidik menyinggung tentang visi bangsa Indonesia tentang visi kemajuan mekanik hingga mencapai puncak gemilangnya di tahun 2045. Salah satu syarat yang hingga saat ini sedang diteliti adalah Indonesia sedang menghadapi ujian lain, khususnya modern kesal 4.0. Gejolak mekanis 4.0 merupakan perubahan dahsyat yang memanfaatkan Sistem Fisik Cyber, perpaduan antara ruang-ruang maju, fisik, dan o</w:t>
      </w:r>
      <w:r w:rsidR="00C47AEA">
        <w:rPr>
          <w:rFonts w:ascii="Times New Roman" w:hAnsi="Times New Roman" w:cs="Times New Roman"/>
          <w:noProof/>
        </w:rPr>
        <w:t>rganik sebagai alasan perubahan</w:t>
      </w:r>
      <w:r w:rsidR="00C47AEA">
        <w:rPr>
          <w:rFonts w:ascii="Times New Roman" w:hAnsi="Times New Roman" w:cs="Times New Roman"/>
          <w:noProof/>
          <w:lang w:val="id-ID"/>
        </w:rPr>
        <w:t>.</w:t>
      </w:r>
      <w:r w:rsidR="00C47AEA">
        <w:rPr>
          <w:rStyle w:val="FootnoteReference"/>
          <w:rFonts w:ascii="Times New Roman" w:hAnsi="Times New Roman" w:cs="Times New Roman"/>
          <w:noProof/>
          <w:lang w:val="id-ID"/>
        </w:rPr>
        <w:footnoteReference w:id="14"/>
      </w:r>
      <w:r w:rsidR="00C47AEA">
        <w:rPr>
          <w:rFonts w:ascii="Times New Roman" w:hAnsi="Times New Roman" w:cs="Times New Roman"/>
          <w:noProof/>
          <w:lang w:val="id-ID"/>
        </w:rPr>
        <w:t xml:space="preserve"> </w:t>
      </w:r>
      <w:r w:rsidRPr="00155A68">
        <w:rPr>
          <w:rFonts w:ascii="Times New Roman" w:hAnsi="Times New Roman" w:cs="Times New Roman"/>
          <w:noProof/>
        </w:rPr>
        <w:t>Modern marah 4.0, di mana 75% pekerjaan meliputi kemampuan sains, inovasi, desain dan matematika, web of things, dan pembelajaran yang tahan lama</w:t>
      </w:r>
      <w:r w:rsidR="00C47AEA">
        <w:rPr>
          <w:rFonts w:ascii="Times New Roman" w:hAnsi="Times New Roman" w:cs="Times New Roman"/>
          <w:noProof/>
          <w:lang w:val="id-ID"/>
        </w:rPr>
        <w:t>.</w:t>
      </w:r>
      <w:r w:rsidRPr="00155A68">
        <w:rPr>
          <w:rFonts w:ascii="Times New Roman" w:hAnsi="Times New Roman" w:cs="Times New Roman"/>
          <w:noProof/>
        </w:rPr>
        <w:t xml:space="preserve"> </w:t>
      </w:r>
    </w:p>
    <w:p w:rsidR="00C47AEA" w:rsidRPr="00C47AEA" w:rsidRDefault="00155A68" w:rsidP="00C47AEA">
      <w:pPr>
        <w:pStyle w:val="ListParagraph"/>
        <w:spacing w:line="240" w:lineRule="auto"/>
        <w:ind w:firstLine="720"/>
        <w:jc w:val="both"/>
        <w:rPr>
          <w:rFonts w:ascii="Times New Roman" w:hAnsi="Times New Roman" w:cs="Times New Roman"/>
          <w:noProof/>
        </w:rPr>
      </w:pPr>
      <w:r w:rsidRPr="00155A68">
        <w:rPr>
          <w:rFonts w:ascii="Times New Roman" w:hAnsi="Times New Roman" w:cs="Times New Roman"/>
          <w:noProof/>
        </w:rPr>
        <w:t>Tentunya ini adalah ujian bagi para instruktur untuk meningkatkan SDM di Indonesia dengan cara-cara baru yang tetap waspada akan berbagai peristiwa namun di sisi lain bertenaga sehingga dapat membantu Indonesia melalui pemberontakan modern 4.0 dan pengakuan visi Indonesia yang cemerlang tahun 2045.</w:t>
      </w:r>
      <w:r w:rsidR="00C47AEA">
        <w:rPr>
          <w:rStyle w:val="FootnoteReference"/>
          <w:rFonts w:ascii="Times New Roman" w:hAnsi="Times New Roman" w:cs="Times New Roman"/>
          <w:noProof/>
        </w:rPr>
        <w:footnoteReference w:id="15"/>
      </w:r>
      <w:r w:rsidR="00C47AEA" w:rsidRPr="00C47AEA">
        <w:t xml:space="preserve"> </w:t>
      </w:r>
      <w:r w:rsidR="00C47AEA" w:rsidRPr="00C47AEA">
        <w:rPr>
          <w:rFonts w:ascii="Times New Roman" w:hAnsi="Times New Roman" w:cs="Times New Roman"/>
          <w:noProof/>
        </w:rPr>
        <w:t>Untuk menghadapi masa kerusuhan mekanis 4.0, Indonesia perlu meningkatkan sifat kemampuan aset manusia dengan inovasi komputerisasi (Parray, ILO, 2017). Pengakuan ini dilakukan sebagai pembelajaran berbasis web. Hampir semua orang dapat memanfaatkan web. Namun hingga saat ini web belum berhasil dimanfaatkan dan menguntungkan (Nugraha, A.S, Laksono, B, Anarsih, R dan Suswandari, 2019). Oleh karena itu, pengajaran di Indonesia dan pemanfaatan inovasi web timpang. Jadi SDM kita masih belum layak bersaing di era modern 4.0.</w:t>
      </w:r>
    </w:p>
    <w:p w:rsidR="00F316B6" w:rsidRDefault="00C47AEA" w:rsidP="00C47AEA">
      <w:pPr>
        <w:pStyle w:val="ListParagraph"/>
        <w:spacing w:line="240" w:lineRule="auto"/>
        <w:ind w:firstLine="720"/>
        <w:jc w:val="both"/>
        <w:rPr>
          <w:rFonts w:ascii="Times New Roman" w:hAnsi="Times New Roman" w:cs="Times New Roman"/>
          <w:noProof/>
          <w:lang w:val="id-ID"/>
        </w:rPr>
      </w:pPr>
      <w:r w:rsidRPr="00C47AEA">
        <w:rPr>
          <w:rFonts w:ascii="Times New Roman" w:hAnsi="Times New Roman" w:cs="Times New Roman"/>
          <w:noProof/>
        </w:rPr>
        <w:t xml:space="preserve">Oleh karena itu, pelatihan diterima untuk dapat merencanakan SDM melalui Station Rotation Blended Learning. Station Rotation Blended Learning adalah teknik pembelajaran yang dapat sampai di semua wilayah di Indonesia yang mudah beradaptasi, inventif, dan imajinatif dengan bergantung pada web sehingga dapat bersaing di era transformasi modern 4.0 dan tetap sadar akan kemajuan inovasi dunia dengan tetap mempertahankan sekolah karakter. Pembelajaran campuran sendiri merupakan siklus pembelajaran yang menggabungkan strategi pembelajaran </w:t>
      </w:r>
      <w:r w:rsidR="00F316B6">
        <w:rPr>
          <w:rFonts w:ascii="Times New Roman" w:hAnsi="Times New Roman" w:cs="Times New Roman"/>
          <w:noProof/>
        </w:rPr>
        <w:t>adat (eye to eye) dan internet</w:t>
      </w:r>
      <w:r w:rsidR="00F316B6">
        <w:rPr>
          <w:rFonts w:ascii="Times New Roman" w:hAnsi="Times New Roman" w:cs="Times New Roman"/>
          <w:noProof/>
          <w:lang w:val="id-ID"/>
        </w:rPr>
        <w:t>.</w:t>
      </w:r>
      <w:r w:rsidR="00F316B6">
        <w:rPr>
          <w:rStyle w:val="FootnoteReference"/>
          <w:rFonts w:ascii="Times New Roman" w:hAnsi="Times New Roman" w:cs="Times New Roman"/>
          <w:noProof/>
          <w:lang w:val="id-ID"/>
        </w:rPr>
        <w:footnoteReference w:id="16"/>
      </w:r>
    </w:p>
    <w:p w:rsidR="009F6959" w:rsidRPr="009F6959" w:rsidRDefault="00C47AEA" w:rsidP="009F6959">
      <w:pPr>
        <w:pStyle w:val="ListParagraph"/>
        <w:spacing w:line="240" w:lineRule="auto"/>
        <w:ind w:firstLine="720"/>
        <w:jc w:val="both"/>
        <w:rPr>
          <w:rFonts w:ascii="Times New Roman" w:hAnsi="Times New Roman" w:cs="Times New Roman"/>
          <w:noProof/>
        </w:rPr>
      </w:pPr>
      <w:r w:rsidRPr="00C47AEA">
        <w:rPr>
          <w:rFonts w:ascii="Times New Roman" w:hAnsi="Times New Roman" w:cs="Times New Roman"/>
          <w:noProof/>
        </w:rPr>
        <w:t>Mixed Station Rotation diperlukan untuk memberi energi pada siswa / siswa dalam pembelajaran. Hal ini diidentikkan dengan inspirasi belajar siswa. Sesekali belajar dipandang melelahkan di web sebagai tugas dan tugas sebagaimana sebelumnya. Dengan tujuan agar Blended Station Rotation dapat menjadi perincian lain dalam pembelajaran internet karena dapat mendorong siswa untuk mencari tahu bagaimana mendapatkan inspirasi dalam interaksi pembelajaran dan tugas-tugas online / online.</w:t>
      </w:r>
      <w:r w:rsidR="009F6959" w:rsidRPr="009F6959">
        <w:t xml:space="preserve"> </w:t>
      </w:r>
      <w:r w:rsidR="009F6959" w:rsidRPr="009F6959">
        <w:rPr>
          <w:rFonts w:ascii="Times New Roman" w:hAnsi="Times New Roman" w:cs="Times New Roman"/>
          <w:noProof/>
        </w:rPr>
        <w:t xml:space="preserve">Tiga hal penting yang menguraikan keadaan yang harus segera diperhatikan, di Indonesia, juga oleh seluruh penduduk dunia sehubungan dengan keterpaduan pengajaran, baik selama maupun setelah pandemi. Memang, kami dihadapkan pada </w:t>
      </w:r>
      <w:r w:rsidR="009F6959" w:rsidRPr="009F6959">
        <w:rPr>
          <w:rFonts w:ascii="Times New Roman" w:hAnsi="Times New Roman" w:cs="Times New Roman"/>
          <w:noProof/>
        </w:rPr>
        <w:lastRenderedPageBreak/>
        <w:t>masalah yang intens sehubungan dengan "bagaimana latihan instruktif dapat berjalan bahkan dalam keadaan pandemi?"</w:t>
      </w:r>
    </w:p>
    <w:p w:rsidR="009F6959" w:rsidRPr="009F6959" w:rsidRDefault="009F6959" w:rsidP="009F6959">
      <w:pPr>
        <w:pStyle w:val="ListParagraph"/>
        <w:spacing w:line="240" w:lineRule="auto"/>
        <w:ind w:firstLine="720"/>
        <w:jc w:val="both"/>
        <w:rPr>
          <w:rFonts w:ascii="Times New Roman" w:hAnsi="Times New Roman" w:cs="Times New Roman"/>
          <w:noProof/>
        </w:rPr>
      </w:pPr>
      <w:bookmarkStart w:id="0" w:name="_GoBack"/>
      <w:bookmarkEnd w:id="0"/>
      <w:r w:rsidRPr="009F6959">
        <w:rPr>
          <w:rFonts w:ascii="Times New Roman" w:hAnsi="Times New Roman" w:cs="Times New Roman"/>
          <w:noProof/>
        </w:rPr>
        <w:t>Pada setiap tingkat tindakan instruktif, dari taman kanak-kanak hingga yayasan tersier, mereka merasakan sesuatu yang sangat mirip, khususnya ketidakmampuan. Penulis esai ini juga menangkap komposisi Mas Muhammad Iqbal, seorang penulis di KTB 7.15 yang mengeluh tentang kondisi pembelajaran berbasis web dan harapan untuk dapat menyesuaikan di kemudian hari. Periode pandemi ini merupakan kekuatan yang signifikan dalam bidang pendidikan. Ini adalah detik penting yang mencerminkan bahwa kita tidak siap menghadapi masa interupsi, khususnya di bidang persekolahan. Mulai dari otoritas publik, pendidik, pelajar hingga wali. Dalam tulisan ini penulis mencoba menginvestigasi ketegangan yang dikomunikasikan oleh teman-teman pada artikel yang lalu (pada KTB 7.15 Selasa-7/7/2020-kemarin) melalui suatu pemikiran yang penulis rasakan, tidak konklusif bagaimanapun juga dapat terus berlanjut. menciptakan, sehubungan dengan reaksi alam semesta sekolah terhadap keajaiban. gangguan di tengah pandemi ini. Gangguan harus dihadapi, bukan dihindari</w:t>
      </w:r>
      <w:r>
        <w:rPr>
          <w:rFonts w:ascii="Times New Roman" w:hAnsi="Times New Roman" w:cs="Times New Roman"/>
          <w:noProof/>
          <w:lang w:val="id-ID"/>
        </w:rPr>
        <w:t>.</w:t>
      </w:r>
    </w:p>
    <w:p w:rsidR="009F6959" w:rsidRDefault="009F6959" w:rsidP="009F6959">
      <w:pPr>
        <w:pStyle w:val="ListParagraph"/>
        <w:spacing w:line="240" w:lineRule="auto"/>
        <w:ind w:firstLine="720"/>
        <w:jc w:val="both"/>
        <w:rPr>
          <w:lang w:val="id-ID"/>
        </w:rPr>
      </w:pPr>
      <w:r w:rsidRPr="009F6959">
        <w:rPr>
          <w:rFonts w:ascii="Times New Roman" w:hAnsi="Times New Roman" w:cs="Times New Roman"/>
          <w:noProof/>
        </w:rPr>
        <w:t>Secara luas, pemahaman tentang gangguan yang diketahuinya itu ditarik dari Prof. Rhenald Kasali dalam bukunya yang berjudul Disrupsi yang menyatakan bahwa interupsi adalah sebuah kemajuan. Kemajuan yang akan menggantikan seluruh kerangka lama baru-baru ini. Ia juga mengatakan bahwa interupsi (pembangunan) merupakan bahaya bagi Petahana (pemegang kekuasaan atau norma). Penghuni sehubungan dengan makalah ini memiliki makna yang luas. Mulai dari kewenangan masyarakat sebagai pemegang kekuatan utama yang berkewajiban untuk memberikan seluruh kerangka pembelajaran, pengajar dan siswa sebagai mata pelajaran dalam mendidik dan mempelajari latihan, hingga wali sebagai mata pelajaran yang sangat diperlukan yang membina dan menyaring jalannya latihan senam tersebut. Apa yang terlihat sekarang adalah penghalang Incumbents untuk kerangka berpikir di web memiliki banyak kelemahan. Apa ini salah? Tentu saja tidak. Mengingat bahwa kita berada dalam fase awal dari periode gangguan pengajaran yang dipicu oleh keadaan pandemi ini.</w:t>
      </w:r>
      <w:r w:rsidRPr="009F6959">
        <w:t xml:space="preserve"> </w:t>
      </w:r>
    </w:p>
    <w:p w:rsidR="009F6959" w:rsidRPr="009F6959" w:rsidRDefault="009F6959" w:rsidP="009F6959">
      <w:pPr>
        <w:pStyle w:val="ListParagraph"/>
        <w:spacing w:line="240" w:lineRule="auto"/>
        <w:ind w:firstLine="720"/>
        <w:jc w:val="both"/>
        <w:rPr>
          <w:rFonts w:ascii="Times New Roman" w:hAnsi="Times New Roman" w:cs="Times New Roman"/>
          <w:noProof/>
        </w:rPr>
      </w:pPr>
      <w:r w:rsidRPr="009F6959">
        <w:rPr>
          <w:rFonts w:ascii="Times New Roman" w:hAnsi="Times New Roman" w:cs="Times New Roman"/>
          <w:noProof/>
        </w:rPr>
        <w:t>Kami sebenarnya membutuhkan lebih banyak variasi dan kemajuan untuk mengelolanya. Tidak sedikitpun, menuduh kondisi tersebut dan ragu-ragu untuk berbuat lebih banyak untuk mengalahkannya. Hal inilah yang perlu ditonjolkan oleh sang pencipta, bahwa dalam menghadapi pandemi, kita harus berani berperang. Tidak dalam hal apa pun, menjauhi dan memaafkan penjelasan di balik kebingungan dan saling berhadapan lebih memungkinkan.</w:t>
      </w:r>
    </w:p>
    <w:p w:rsidR="009F6959" w:rsidRPr="009F6959" w:rsidRDefault="009F6959" w:rsidP="009F6959">
      <w:pPr>
        <w:pStyle w:val="ListParagraph"/>
        <w:spacing w:line="240" w:lineRule="auto"/>
        <w:ind w:firstLine="720"/>
        <w:jc w:val="both"/>
        <w:rPr>
          <w:rFonts w:ascii="Times New Roman" w:hAnsi="Times New Roman" w:cs="Times New Roman"/>
          <w:noProof/>
        </w:rPr>
      </w:pPr>
      <w:r w:rsidRPr="009F6959">
        <w:rPr>
          <w:rFonts w:ascii="Times New Roman" w:hAnsi="Times New Roman" w:cs="Times New Roman"/>
          <w:noProof/>
        </w:rPr>
        <w:t>Mundur dari pertimbangan Rhenald Kasali, seharusnya ada lebih banyak upaya dalam menghadapi periode interupsi ini; pedoman bermasalah, budaya diruptif, sikap menyusahkan dan iklan yang merepotkan diperlukan. Kelima fokus ini adalah jalan menuju administrasi baru dari sebuah perkembangan di ranah pelatihan yang sekaligus menghancurkan sekaligus imajinatif.</w:t>
      </w:r>
    </w:p>
    <w:p w:rsidR="009F6959" w:rsidRPr="009F6959" w:rsidRDefault="009F6959" w:rsidP="009F6959">
      <w:pPr>
        <w:pStyle w:val="ListParagraph"/>
        <w:spacing w:line="240" w:lineRule="auto"/>
        <w:ind w:firstLine="720"/>
        <w:jc w:val="both"/>
        <w:rPr>
          <w:rFonts w:ascii="Times New Roman" w:hAnsi="Times New Roman" w:cs="Times New Roman"/>
          <w:noProof/>
        </w:rPr>
      </w:pPr>
      <w:r w:rsidRPr="009F6959">
        <w:rPr>
          <w:rFonts w:ascii="Times New Roman" w:hAnsi="Times New Roman" w:cs="Times New Roman"/>
          <w:noProof/>
        </w:rPr>
        <w:t>Korespondensi akses sangat penting</w:t>
      </w:r>
      <w:r>
        <w:rPr>
          <w:rFonts w:ascii="Times New Roman" w:hAnsi="Times New Roman" w:cs="Times New Roman"/>
          <w:noProof/>
          <w:lang w:val="id-ID"/>
        </w:rPr>
        <w:t xml:space="preserve"> </w:t>
      </w:r>
      <w:r w:rsidRPr="009F6959">
        <w:rPr>
          <w:rFonts w:ascii="Times New Roman" w:hAnsi="Times New Roman" w:cs="Times New Roman"/>
          <w:noProof/>
        </w:rPr>
        <w:t>Mengingat informasi yang disebarkan Kominfo pada April tahun lalu, ada 24.000 kota di seluruh Indonesia yang belum memiliki akses web. Pencipta merasa bahwa melalui distribusi ini kita dapat melihat peningkatan yang timpang dari fondasi jaringan komunikasi siaran, khususnya web di berbagai wilayah.</w:t>
      </w:r>
      <w:r>
        <w:rPr>
          <w:rFonts w:ascii="Times New Roman" w:hAnsi="Times New Roman" w:cs="Times New Roman"/>
          <w:noProof/>
          <w:lang w:val="id-ID"/>
        </w:rPr>
        <w:t xml:space="preserve"> </w:t>
      </w:r>
      <w:r w:rsidRPr="009F6959">
        <w:rPr>
          <w:rFonts w:ascii="Times New Roman" w:hAnsi="Times New Roman" w:cs="Times New Roman"/>
          <w:noProof/>
        </w:rPr>
        <w:t>Pencipta menyadari bahwa ada variabel berbeda di baliknya. Meskipun demikian, seperti yang telah dijelaskan oleh pencipta sebelumnya, kita harus berjuang menghadapi periode ini. Jadi peningkatan kecepatan peningkatan pondasi web menjadi alasan untuk masuk setara dengan pembelajaran berbasis web.</w:t>
      </w:r>
    </w:p>
    <w:p w:rsidR="009F6959" w:rsidRPr="009F6959" w:rsidRDefault="009F6959" w:rsidP="009F6959">
      <w:pPr>
        <w:pStyle w:val="ListParagraph"/>
        <w:spacing w:line="240" w:lineRule="auto"/>
        <w:ind w:firstLine="720"/>
        <w:jc w:val="both"/>
        <w:rPr>
          <w:rFonts w:ascii="Times New Roman" w:hAnsi="Times New Roman" w:cs="Times New Roman"/>
          <w:noProof/>
        </w:rPr>
      </w:pPr>
      <w:r w:rsidRPr="009F6959">
        <w:rPr>
          <w:rFonts w:ascii="Times New Roman" w:hAnsi="Times New Roman" w:cs="Times New Roman"/>
          <w:noProof/>
        </w:rPr>
        <w:t>Kami masih berbicara pada tahap keterbukaan, tidak membahas aksesibilitas perangkat keras, tenaga kerja berbakat, dan biaya yang diperlukan. Juga, mirip dengan itu atau tidak yang harus dikatakan oleh penulis esai, kita masih merayap bahkan dengan kenyataan ini.</w:t>
      </w:r>
    </w:p>
    <w:p w:rsidR="009F6959" w:rsidRPr="009F6959" w:rsidRDefault="009F6959" w:rsidP="009F6959">
      <w:pPr>
        <w:pStyle w:val="ListParagraph"/>
        <w:spacing w:line="240" w:lineRule="auto"/>
        <w:ind w:firstLine="720"/>
        <w:jc w:val="both"/>
        <w:rPr>
          <w:rFonts w:ascii="Times New Roman" w:hAnsi="Times New Roman" w:cs="Times New Roman"/>
          <w:noProof/>
        </w:rPr>
      </w:pPr>
    </w:p>
    <w:p w:rsidR="00AB271A" w:rsidRDefault="009F6959" w:rsidP="009F6959">
      <w:pPr>
        <w:pStyle w:val="ListParagraph"/>
        <w:spacing w:line="240" w:lineRule="auto"/>
        <w:ind w:firstLine="720"/>
        <w:jc w:val="both"/>
        <w:rPr>
          <w:rFonts w:ascii="Times New Roman" w:hAnsi="Times New Roman" w:cs="Times New Roman"/>
          <w:noProof/>
          <w:lang w:val="id-ID"/>
        </w:rPr>
      </w:pPr>
      <w:r w:rsidRPr="009F6959">
        <w:rPr>
          <w:rFonts w:ascii="Times New Roman" w:hAnsi="Times New Roman" w:cs="Times New Roman"/>
          <w:noProof/>
        </w:rPr>
        <w:lastRenderedPageBreak/>
        <w:t>Dengan tegas penulis sependapat ketika Mas Iqbal dalam karyanya mengatakan, “… .. Merupakan hal mendasar bagi otoritas publik untuk menilai pembelajaran jarak jauh cukup lama. Dengan penilaian tersebut, diyakini akan ada perubahan dalam detailing pelatihan dan pelatihan. Apalagi badan publik akan lebih fokus pada status kantor inovasi data untuk membantu penyuluhan di daerahnya. Sehingga persekolahan bisa dirasakan oleh seluruh masyarakat Indonesia. ”</w:t>
      </w:r>
    </w:p>
    <w:p w:rsidR="009F6959" w:rsidRPr="009F6959" w:rsidRDefault="009F6959" w:rsidP="009F6959">
      <w:pPr>
        <w:pStyle w:val="ListParagraph"/>
        <w:spacing w:line="240" w:lineRule="auto"/>
        <w:ind w:firstLine="720"/>
        <w:jc w:val="both"/>
        <w:rPr>
          <w:rFonts w:ascii="Times New Roman" w:hAnsi="Times New Roman" w:cs="Times New Roman"/>
          <w:noProof/>
          <w:lang w:val="id-ID"/>
        </w:rPr>
      </w:pPr>
      <w:r w:rsidRPr="009F6959">
        <w:rPr>
          <w:rFonts w:ascii="Times New Roman" w:hAnsi="Times New Roman" w:cs="Times New Roman"/>
          <w:noProof/>
          <w:lang w:val="id-ID"/>
        </w:rPr>
        <w:t>Hak istimewa atas pengajaran telah diatur dalam Pasal 31 UUD 1945 yang juga mengandung arti bahwa negara wajib untuk memenuhi itu. Kondisi saat ini dapat dimanfaatkan sebagai batu penjelajah untuk melahirkan kerangka kerja pengajaran lain yang dapat menghadapi masa gangguan seperti mendarah daging dalam kualitas manusia dalam pelaksanaannya. Kemungkinan strategi pembelajaran model lintas ras yang diteliti oleh Menteri Pendidikan dan Kebudayaan Nadiem Makarim yang bekerja sama di web dan pembelajaran vis-à-vis, menurut penulis, merupakan rencana yang menarik untuk dibuat, sambil meningkatkan ketersediaan, memperkuat SDM, dan fokus pada dan jatah pengeluaran yang layak. Salah satu gambaran dari pemikiran yang dapat diciptakan adalah pengembangan panggung untuk sekolah atau perguruan tinggi yang digabungkan dengan setiap kantor kebutuhan mahasiswa / undergrad. Katakanlah dalam aplikasi kita bisa mendapatkan materi, sambil memeriksa kekurangan sial, menghubungi instruktur / pembicara, mendapatkan buku di web, hingga data instruktif penting lainnya. Sebuah pemikiran yang mahal namun tidak layak karena semua penjuru dunia juga merasakan hal yang sama saat ini.</w:t>
      </w:r>
    </w:p>
    <w:p w:rsidR="00C47AEA" w:rsidRDefault="009F6959" w:rsidP="009F6959">
      <w:pPr>
        <w:pStyle w:val="ListParagraph"/>
        <w:spacing w:line="240" w:lineRule="auto"/>
        <w:ind w:firstLine="720"/>
        <w:jc w:val="both"/>
        <w:rPr>
          <w:rFonts w:ascii="Times New Roman" w:hAnsi="Times New Roman" w:cs="Times New Roman"/>
          <w:noProof/>
          <w:lang w:val="id-ID"/>
        </w:rPr>
      </w:pPr>
      <w:r w:rsidRPr="009F6959">
        <w:rPr>
          <w:rFonts w:ascii="Times New Roman" w:hAnsi="Times New Roman" w:cs="Times New Roman"/>
          <w:noProof/>
          <w:lang w:val="id-ID"/>
        </w:rPr>
        <w:t>Pencipta merasa terserah pada kemauan politik negara (pemimpin dan penguasa) tentang bagaimana mengelola periode gangguan dalam pengajaran ini, judul mana yang ingin Anda ambil? Semua yang dikatakan pencipta tidak ada gunanya jika negara memiliki kemauan politik yang dapat diabaikan dan lesu untuk berubah. Terlepas dari apakah itu item yang sah, item strategi, dan persyaratan. Akankah kita terus berlari di tempat dengan penalaran biasa, atau akankah kita lebih suka terburu-buru mencari setelah periode interupsi yang secara bertahap dihapus? Pembelajaran berbasis web adalah ilustrasi dari ujian asli, jadi seperti yang saya pikirkan, berhentilah mengomel tentang kondisi saat ini. Pada titik itu, pusatkan kerja sama untuk melacak titik kumpul sekolah yang ideal di kemudian hari.</w:t>
      </w:r>
    </w:p>
    <w:p w:rsidR="00A21FF4" w:rsidRPr="00C47AEA" w:rsidRDefault="00A21FF4" w:rsidP="009F6959">
      <w:pPr>
        <w:pStyle w:val="ListParagraph"/>
        <w:spacing w:line="240" w:lineRule="auto"/>
        <w:ind w:firstLine="720"/>
        <w:jc w:val="both"/>
        <w:rPr>
          <w:rFonts w:ascii="Times New Roman" w:hAnsi="Times New Roman" w:cs="Times New Roman"/>
          <w:noProof/>
          <w:lang w:val="id-ID"/>
        </w:rPr>
      </w:pPr>
    </w:p>
    <w:p w:rsidR="009D46F6" w:rsidRPr="00084BD1" w:rsidRDefault="006A2F72" w:rsidP="00084BD1">
      <w:pPr>
        <w:pStyle w:val="ListParagraph"/>
        <w:numPr>
          <w:ilvl w:val="0"/>
          <w:numId w:val="1"/>
        </w:numPr>
        <w:spacing w:line="240" w:lineRule="auto"/>
        <w:jc w:val="both"/>
        <w:rPr>
          <w:rFonts w:ascii="Times New Roman" w:hAnsi="Times New Roman" w:cs="Times New Roman"/>
          <w:b/>
          <w:noProof/>
        </w:rPr>
      </w:pPr>
      <w:r w:rsidRPr="00084BD1">
        <w:rPr>
          <w:rFonts w:ascii="Times New Roman" w:hAnsi="Times New Roman" w:cs="Times New Roman"/>
          <w:b/>
          <w:noProof/>
          <w:lang w:val="id-ID"/>
        </w:rPr>
        <w:t>Metode Penelitian</w:t>
      </w:r>
    </w:p>
    <w:p w:rsidR="00D3141A" w:rsidRPr="00084BD1" w:rsidRDefault="00BF3E58" w:rsidP="00084BD1">
      <w:pPr>
        <w:pStyle w:val="ListParagraph"/>
        <w:spacing w:line="240" w:lineRule="auto"/>
        <w:ind w:firstLine="720"/>
        <w:jc w:val="both"/>
        <w:rPr>
          <w:rFonts w:ascii="Times New Roman" w:hAnsi="Times New Roman" w:cs="Times New Roman"/>
          <w:noProof/>
        </w:rPr>
      </w:pPr>
      <w:r w:rsidRPr="00084BD1">
        <w:rPr>
          <w:rFonts w:ascii="Times New Roman" w:hAnsi="Times New Roman" w:cs="Times New Roman"/>
          <w:noProof/>
        </w:rPr>
        <w:t xml:space="preserve">Penelitian ini menggunakan metode studi kasus formulasi dan pendekatan penelitiannya menggunakan metode studi kasus kualitatif yang digunakan untuk mendapatkan informasi terhadap proses belajar online tingkat </w:t>
      </w:r>
      <w:r w:rsidR="0052671B" w:rsidRPr="00084BD1">
        <w:rPr>
          <w:rFonts w:ascii="Times New Roman" w:hAnsi="Times New Roman" w:cs="Times New Roman"/>
          <w:noProof/>
        </w:rPr>
        <w:t>siswa/peserta didik</w:t>
      </w:r>
      <w:r w:rsidRPr="00084BD1">
        <w:rPr>
          <w:rFonts w:ascii="Times New Roman" w:hAnsi="Times New Roman" w:cs="Times New Roman"/>
          <w:noProof/>
        </w:rPr>
        <w:t xml:space="preserve"> yang masih aktif dalam dunia </w:t>
      </w:r>
      <w:r w:rsidR="002B1814" w:rsidRPr="00084BD1">
        <w:rPr>
          <w:rFonts w:ascii="Times New Roman" w:hAnsi="Times New Roman" w:cs="Times New Roman"/>
          <w:noProof/>
        </w:rPr>
        <w:t>Perguruan Tinggi serta Ponpes</w:t>
      </w:r>
      <w:r w:rsidRPr="00084BD1">
        <w:rPr>
          <w:rFonts w:ascii="Times New Roman" w:hAnsi="Times New Roman" w:cs="Times New Roman"/>
          <w:noProof/>
        </w:rPr>
        <w:t xml:space="preserve">. </w:t>
      </w:r>
    </w:p>
    <w:p w:rsidR="009D46F6" w:rsidRPr="00084BD1" w:rsidRDefault="009D46F6" w:rsidP="00084BD1">
      <w:pPr>
        <w:pStyle w:val="ListParagraph"/>
        <w:spacing w:line="240" w:lineRule="auto"/>
        <w:ind w:firstLine="720"/>
        <w:jc w:val="both"/>
        <w:rPr>
          <w:rFonts w:ascii="Times New Roman" w:hAnsi="Times New Roman" w:cs="Times New Roman"/>
          <w:noProof/>
        </w:rPr>
      </w:pPr>
      <w:r w:rsidRPr="00084BD1">
        <w:rPr>
          <w:rFonts w:ascii="Times New Roman" w:hAnsi="Times New Roman" w:cs="Times New Roman"/>
          <w:noProof/>
        </w:rPr>
        <w:t>Kondisi pandemi Covid -19 telah menjadikan aktivitas belajar mulai RA. SD, SMP, SMA bahkan sampai Perguruan Tinggi dilakukan sistem belajar dirumah  dengan metode belajar jarak jauh</w:t>
      </w:r>
      <w:r w:rsidR="00057DE2" w:rsidRPr="00084BD1">
        <w:rPr>
          <w:rFonts w:ascii="Times New Roman" w:hAnsi="Times New Roman" w:cs="Times New Roman"/>
          <w:noProof/>
        </w:rPr>
        <w:t xml:space="preserve"> (online) disebut dengan daring (Schoolar. Google.Com)</w:t>
      </w:r>
      <w:r w:rsidR="00280B80" w:rsidRPr="00084BD1">
        <w:rPr>
          <w:rFonts w:ascii="Times New Roman" w:hAnsi="Times New Roman" w:cs="Times New Roman"/>
          <w:noProof/>
        </w:rPr>
        <w:t xml:space="preserve"> Salah satunya yang akan kita bahas adalah pembelajaran online yang dilakukan oleh </w:t>
      </w:r>
      <w:r w:rsidR="0052671B" w:rsidRPr="00084BD1">
        <w:rPr>
          <w:rFonts w:ascii="Times New Roman" w:hAnsi="Times New Roman" w:cs="Times New Roman"/>
          <w:noProof/>
        </w:rPr>
        <w:t>siswa/peserta didik</w:t>
      </w:r>
      <w:r w:rsidR="00280B80" w:rsidRPr="00084BD1">
        <w:rPr>
          <w:rFonts w:ascii="Times New Roman" w:hAnsi="Times New Roman" w:cs="Times New Roman"/>
          <w:noProof/>
        </w:rPr>
        <w:t xml:space="preserve"> era 2020. Pasalya banyak kegiatan yang dilakukan secara online termasuk pelunasan belajar setiap mata </w:t>
      </w:r>
      <w:r w:rsidR="002B1814" w:rsidRPr="00084BD1">
        <w:rPr>
          <w:rFonts w:ascii="Times New Roman" w:hAnsi="Times New Roman" w:cs="Times New Roman"/>
          <w:noProof/>
        </w:rPr>
        <w:t>sekolah</w:t>
      </w:r>
      <w:r w:rsidR="00280B80" w:rsidRPr="00084BD1">
        <w:rPr>
          <w:rFonts w:ascii="Times New Roman" w:hAnsi="Times New Roman" w:cs="Times New Roman"/>
          <w:noProof/>
        </w:rPr>
        <w:t xml:space="preserve"> yang ada didalam setiap Perguruan tinggi. Hal ini menuntut para </w:t>
      </w:r>
      <w:r w:rsidR="0052671B" w:rsidRPr="00084BD1">
        <w:rPr>
          <w:rFonts w:ascii="Times New Roman" w:hAnsi="Times New Roman" w:cs="Times New Roman"/>
          <w:noProof/>
        </w:rPr>
        <w:t>Guru/Ustadz/Dosen/Pendidik</w:t>
      </w:r>
      <w:r w:rsidR="00280B80" w:rsidRPr="00084BD1">
        <w:rPr>
          <w:rFonts w:ascii="Times New Roman" w:hAnsi="Times New Roman" w:cs="Times New Roman"/>
          <w:noProof/>
        </w:rPr>
        <w:t xml:space="preserve"> dan </w:t>
      </w:r>
      <w:r w:rsidR="0052671B" w:rsidRPr="00084BD1">
        <w:rPr>
          <w:rFonts w:ascii="Times New Roman" w:hAnsi="Times New Roman" w:cs="Times New Roman"/>
          <w:noProof/>
        </w:rPr>
        <w:t>siswa/peserta didik</w:t>
      </w:r>
      <w:r w:rsidR="00280B80" w:rsidRPr="00084BD1">
        <w:rPr>
          <w:rFonts w:ascii="Times New Roman" w:hAnsi="Times New Roman" w:cs="Times New Roman"/>
          <w:noProof/>
        </w:rPr>
        <w:t xml:space="preserve"> untuk berlomba-lomba menemukan situs pembelajaran yang efektif digunakan yang bisa terbilang lengkap.</w:t>
      </w:r>
      <w:r w:rsidR="00F316B6">
        <w:rPr>
          <w:rStyle w:val="FootnoteReference"/>
          <w:rFonts w:ascii="Times New Roman" w:hAnsi="Times New Roman" w:cs="Times New Roman"/>
          <w:noProof/>
        </w:rPr>
        <w:footnoteReference w:id="17"/>
      </w:r>
    </w:p>
    <w:p w:rsidR="00280B80" w:rsidRPr="00084BD1" w:rsidRDefault="0052671B" w:rsidP="00084BD1">
      <w:pPr>
        <w:pStyle w:val="ListParagraph"/>
        <w:spacing w:line="240" w:lineRule="auto"/>
        <w:ind w:firstLine="720"/>
        <w:jc w:val="both"/>
        <w:rPr>
          <w:rFonts w:ascii="Times New Roman" w:hAnsi="Times New Roman" w:cs="Times New Roman"/>
          <w:noProof/>
        </w:rPr>
      </w:pPr>
      <w:r w:rsidRPr="00084BD1">
        <w:rPr>
          <w:rFonts w:ascii="Times New Roman" w:hAnsi="Times New Roman" w:cs="Times New Roman"/>
          <w:noProof/>
        </w:rPr>
        <w:t>Salah satunya pada sekolah / madrasah/ dan perguruan tinggi</w:t>
      </w:r>
      <w:r w:rsidR="00280B80" w:rsidRPr="00084BD1">
        <w:rPr>
          <w:rFonts w:ascii="Times New Roman" w:hAnsi="Times New Roman" w:cs="Times New Roman"/>
          <w:noProof/>
        </w:rPr>
        <w:t xml:space="preserve"> yang mengadakan </w:t>
      </w:r>
      <w:r w:rsidR="002B1814" w:rsidRPr="00084BD1">
        <w:rPr>
          <w:rFonts w:ascii="Times New Roman" w:hAnsi="Times New Roman" w:cs="Times New Roman"/>
          <w:noProof/>
        </w:rPr>
        <w:t>sekolah</w:t>
      </w:r>
      <w:r w:rsidR="00440F32" w:rsidRPr="00084BD1">
        <w:rPr>
          <w:rFonts w:ascii="Times New Roman" w:hAnsi="Times New Roman" w:cs="Times New Roman"/>
          <w:noProof/>
        </w:rPr>
        <w:t xml:space="preserve"> daring sejak bulan maret 2020. Awalnya semua </w:t>
      </w:r>
      <w:r w:rsidRPr="00084BD1">
        <w:rPr>
          <w:rFonts w:ascii="Times New Roman" w:hAnsi="Times New Roman" w:cs="Times New Roman"/>
          <w:noProof/>
        </w:rPr>
        <w:t>siswa/peserta didik</w:t>
      </w:r>
      <w:r w:rsidR="00440F32" w:rsidRPr="00084BD1">
        <w:rPr>
          <w:rFonts w:ascii="Times New Roman" w:hAnsi="Times New Roman" w:cs="Times New Roman"/>
          <w:noProof/>
        </w:rPr>
        <w:t xml:space="preserve"> sangat senang dan gembira karena mereka menganggap </w:t>
      </w:r>
      <w:r w:rsidR="002B1814" w:rsidRPr="00084BD1">
        <w:rPr>
          <w:rFonts w:ascii="Times New Roman" w:hAnsi="Times New Roman" w:cs="Times New Roman"/>
          <w:noProof/>
        </w:rPr>
        <w:t>sekolah</w:t>
      </w:r>
      <w:r w:rsidR="00440F32" w:rsidRPr="00084BD1">
        <w:rPr>
          <w:rFonts w:ascii="Times New Roman" w:hAnsi="Times New Roman" w:cs="Times New Roman"/>
          <w:noProof/>
        </w:rPr>
        <w:t xml:space="preserve"> daring itu sama halnya dengan liburan walaupun dirumah saja. Akan tetapi sudah setengah jalan barulah mereka mengalami kejenuhan dan merasa tugas tumpukan menjadi tumpukan gunung.</w:t>
      </w:r>
    </w:p>
    <w:p w:rsidR="002032A8" w:rsidRPr="00084BD1" w:rsidRDefault="002032A8" w:rsidP="00084BD1">
      <w:pPr>
        <w:pStyle w:val="ListParagraph"/>
        <w:spacing w:line="240" w:lineRule="auto"/>
        <w:ind w:firstLine="720"/>
        <w:jc w:val="both"/>
        <w:rPr>
          <w:rFonts w:ascii="Times New Roman" w:hAnsi="Times New Roman" w:cs="Times New Roman"/>
          <w:noProof/>
        </w:rPr>
      </w:pPr>
      <w:r w:rsidRPr="00084BD1">
        <w:rPr>
          <w:rFonts w:ascii="Times New Roman" w:hAnsi="Times New Roman" w:cs="Times New Roman"/>
          <w:noProof/>
        </w:rPr>
        <w:lastRenderedPageBreak/>
        <w:t xml:space="preserve">Pelaksanaan </w:t>
      </w:r>
      <w:r w:rsidR="002B1814" w:rsidRPr="00084BD1">
        <w:rPr>
          <w:rFonts w:ascii="Times New Roman" w:hAnsi="Times New Roman" w:cs="Times New Roman"/>
          <w:noProof/>
        </w:rPr>
        <w:t>sekolah</w:t>
      </w:r>
      <w:r w:rsidRPr="00084BD1">
        <w:rPr>
          <w:rFonts w:ascii="Times New Roman" w:hAnsi="Times New Roman" w:cs="Times New Roman"/>
          <w:noProof/>
        </w:rPr>
        <w:t xml:space="preserve"> daring tidak bisa dianggap remeh dan enteng, apalagi disepelekan, karena itulah penelitian ini diadakan.</w:t>
      </w:r>
      <w:r w:rsidR="00440F32" w:rsidRPr="00084BD1">
        <w:rPr>
          <w:rFonts w:ascii="Times New Roman" w:hAnsi="Times New Roman" w:cs="Times New Roman"/>
          <w:noProof/>
        </w:rPr>
        <w:t xml:space="preserve"> </w:t>
      </w:r>
      <w:r w:rsidRPr="00084BD1">
        <w:rPr>
          <w:rFonts w:ascii="Times New Roman" w:hAnsi="Times New Roman" w:cs="Times New Roman"/>
          <w:noProof/>
        </w:rPr>
        <w:t>Bagian yang paling kritis dari penelitian kualitatif adalah interpretasi data dan analisis, pedoman ini</w:t>
      </w:r>
      <w:r w:rsidR="000C0A65" w:rsidRPr="00084BD1">
        <w:rPr>
          <w:rFonts w:ascii="Times New Roman" w:hAnsi="Times New Roman" w:cs="Times New Roman"/>
          <w:noProof/>
        </w:rPr>
        <w:t xml:space="preserve"> </w:t>
      </w:r>
      <w:r w:rsidRPr="00084BD1">
        <w:rPr>
          <w:rFonts w:ascii="Times New Roman" w:hAnsi="Times New Roman" w:cs="Times New Roman"/>
          <w:noProof/>
        </w:rPr>
        <w:t>sering digunakanuntuk analisis kejadian dan pendataan.</w:t>
      </w:r>
      <w:r w:rsidRPr="00084BD1">
        <w:rPr>
          <w:rStyle w:val="FootnoteReference"/>
          <w:rFonts w:ascii="Times New Roman" w:hAnsi="Times New Roman" w:cs="Times New Roman"/>
          <w:noProof/>
        </w:rPr>
        <w:footnoteReference w:id="18"/>
      </w:r>
      <w:r w:rsidR="00440F32" w:rsidRPr="00084BD1">
        <w:rPr>
          <w:rFonts w:ascii="Times New Roman" w:hAnsi="Times New Roman" w:cs="Times New Roman"/>
          <w:noProof/>
        </w:rPr>
        <w:t xml:space="preserve"> </w:t>
      </w:r>
      <w:r w:rsidRPr="00084BD1">
        <w:rPr>
          <w:rFonts w:ascii="Times New Roman" w:hAnsi="Times New Roman" w:cs="Times New Roman"/>
          <w:noProof/>
        </w:rPr>
        <w:t>Didalam buku Alhojailan mengatakan</w:t>
      </w:r>
      <w:r w:rsidR="00440F32" w:rsidRPr="00084BD1">
        <w:rPr>
          <w:rFonts w:ascii="Times New Roman" w:hAnsi="Times New Roman" w:cs="Times New Roman"/>
          <w:noProof/>
        </w:rPr>
        <w:t xml:space="preserve"> </w:t>
      </w:r>
      <w:r w:rsidRPr="00084BD1">
        <w:rPr>
          <w:rFonts w:ascii="Times New Roman" w:hAnsi="Times New Roman" w:cs="Times New Roman"/>
          <w:noProof/>
        </w:rPr>
        <w:t>“semua kemungkinan interpretasi adalah mungkin”.</w:t>
      </w:r>
      <w:r w:rsidRPr="00084BD1">
        <w:rPr>
          <w:rStyle w:val="FootnoteReference"/>
          <w:rFonts w:ascii="Times New Roman" w:hAnsi="Times New Roman" w:cs="Times New Roman"/>
          <w:noProof/>
        </w:rPr>
        <w:footnoteReference w:id="19"/>
      </w:r>
    </w:p>
    <w:p w:rsidR="002032A8" w:rsidRPr="00084BD1" w:rsidRDefault="002032A8" w:rsidP="00084BD1">
      <w:pPr>
        <w:pStyle w:val="ListParagraph"/>
        <w:spacing w:line="240" w:lineRule="auto"/>
        <w:ind w:firstLine="720"/>
        <w:jc w:val="both"/>
        <w:rPr>
          <w:rFonts w:ascii="Times New Roman" w:hAnsi="Times New Roman" w:cs="Times New Roman"/>
          <w:noProof/>
        </w:rPr>
      </w:pPr>
    </w:p>
    <w:p w:rsidR="00440F32" w:rsidRPr="00084BD1" w:rsidRDefault="00440F32" w:rsidP="00084BD1">
      <w:pPr>
        <w:pStyle w:val="ListParagraph"/>
        <w:numPr>
          <w:ilvl w:val="0"/>
          <w:numId w:val="1"/>
        </w:numPr>
        <w:spacing w:line="240" w:lineRule="auto"/>
        <w:jc w:val="both"/>
        <w:rPr>
          <w:rFonts w:ascii="Times New Roman" w:hAnsi="Times New Roman" w:cs="Times New Roman"/>
          <w:b/>
          <w:noProof/>
        </w:rPr>
      </w:pPr>
      <w:r w:rsidRPr="00084BD1">
        <w:rPr>
          <w:rFonts w:ascii="Times New Roman" w:hAnsi="Times New Roman" w:cs="Times New Roman"/>
          <w:b/>
          <w:noProof/>
        </w:rPr>
        <w:t xml:space="preserve">Pembahasan </w:t>
      </w:r>
    </w:p>
    <w:p w:rsidR="002032A8" w:rsidRPr="00084BD1" w:rsidRDefault="002032A8" w:rsidP="00084BD1">
      <w:pPr>
        <w:pStyle w:val="ListParagraph"/>
        <w:spacing w:line="240" w:lineRule="auto"/>
        <w:ind w:left="709" w:firstLine="425"/>
        <w:jc w:val="both"/>
        <w:rPr>
          <w:rFonts w:ascii="Times New Roman" w:hAnsi="Times New Roman" w:cs="Times New Roman"/>
          <w:noProof/>
        </w:rPr>
      </w:pPr>
      <w:r w:rsidRPr="00084BD1">
        <w:rPr>
          <w:rFonts w:ascii="Times New Roman" w:hAnsi="Times New Roman" w:cs="Times New Roman"/>
          <w:noProof/>
        </w:rPr>
        <w:t xml:space="preserve">Daklam pembahasan kali ini akan banyak mengangkut tentang dampak yang dirasakan </w:t>
      </w:r>
      <w:r w:rsidR="0052671B" w:rsidRPr="00084BD1">
        <w:rPr>
          <w:rFonts w:ascii="Times New Roman" w:hAnsi="Times New Roman" w:cs="Times New Roman"/>
          <w:noProof/>
        </w:rPr>
        <w:t>siswa/peserta didik</w:t>
      </w:r>
      <w:r w:rsidRPr="00084BD1">
        <w:rPr>
          <w:rFonts w:ascii="Times New Roman" w:hAnsi="Times New Roman" w:cs="Times New Roman"/>
          <w:noProof/>
        </w:rPr>
        <w:t xml:space="preserve">, </w:t>
      </w:r>
      <w:r w:rsidR="0052671B" w:rsidRPr="00084BD1">
        <w:rPr>
          <w:rFonts w:ascii="Times New Roman" w:hAnsi="Times New Roman" w:cs="Times New Roman"/>
          <w:noProof/>
        </w:rPr>
        <w:t>Guru/Ustadz/Dosen/Pendidik</w:t>
      </w:r>
      <w:r w:rsidRPr="00084BD1">
        <w:rPr>
          <w:rFonts w:ascii="Times New Roman" w:hAnsi="Times New Roman" w:cs="Times New Roman"/>
          <w:noProof/>
        </w:rPr>
        <w:t xml:space="preserve"> dan kendaya dan upaya dalam melaksanakan </w:t>
      </w:r>
      <w:r w:rsidR="002B1814" w:rsidRPr="00084BD1">
        <w:rPr>
          <w:rFonts w:ascii="Times New Roman" w:hAnsi="Times New Roman" w:cs="Times New Roman"/>
          <w:noProof/>
        </w:rPr>
        <w:t>sekolah</w:t>
      </w:r>
      <w:r w:rsidRPr="00084BD1">
        <w:rPr>
          <w:rFonts w:ascii="Times New Roman" w:hAnsi="Times New Roman" w:cs="Times New Roman"/>
          <w:noProof/>
        </w:rPr>
        <w:t xml:space="preserve"> daring yang beralasankan karena covid-19 ini.</w:t>
      </w:r>
    </w:p>
    <w:p w:rsidR="00D149A6" w:rsidRPr="00084BD1" w:rsidRDefault="00CD016B" w:rsidP="00084BD1">
      <w:pPr>
        <w:pStyle w:val="ListParagraph"/>
        <w:numPr>
          <w:ilvl w:val="0"/>
          <w:numId w:val="3"/>
        </w:numPr>
        <w:spacing w:line="240" w:lineRule="auto"/>
        <w:jc w:val="both"/>
        <w:rPr>
          <w:rFonts w:ascii="Times New Roman" w:hAnsi="Times New Roman" w:cs="Times New Roman"/>
          <w:noProof/>
        </w:rPr>
      </w:pPr>
      <w:r w:rsidRPr="00084BD1">
        <w:rPr>
          <w:rFonts w:ascii="Times New Roman" w:hAnsi="Times New Roman" w:cs="Times New Roman"/>
          <w:noProof/>
        </w:rPr>
        <w:t xml:space="preserve">Dampak terhadap </w:t>
      </w:r>
      <w:r w:rsidR="0052671B" w:rsidRPr="00084BD1">
        <w:rPr>
          <w:rFonts w:ascii="Times New Roman" w:hAnsi="Times New Roman" w:cs="Times New Roman"/>
          <w:noProof/>
        </w:rPr>
        <w:t>Siswa/peserta didik</w:t>
      </w:r>
      <w:r w:rsidRPr="00084BD1">
        <w:rPr>
          <w:rFonts w:ascii="Times New Roman" w:hAnsi="Times New Roman" w:cs="Times New Roman"/>
          <w:noProof/>
        </w:rPr>
        <w:t xml:space="preserve"> </w:t>
      </w:r>
    </w:p>
    <w:p w:rsidR="00A21FF4" w:rsidRDefault="00D149A6" w:rsidP="00084BD1">
      <w:pPr>
        <w:pStyle w:val="ListParagraph"/>
        <w:spacing w:line="240" w:lineRule="auto"/>
        <w:ind w:left="1080" w:firstLine="621"/>
        <w:jc w:val="both"/>
        <w:rPr>
          <w:rFonts w:ascii="Times New Roman" w:hAnsi="Times New Roman" w:cs="Times New Roman"/>
          <w:noProof/>
          <w:lang w:val="id-ID"/>
        </w:rPr>
      </w:pPr>
      <w:r w:rsidRPr="00084BD1">
        <w:rPr>
          <w:rFonts w:ascii="Times New Roman" w:hAnsi="Times New Roman" w:cs="Times New Roman"/>
          <w:noProof/>
        </w:rPr>
        <w:t>D</w:t>
      </w:r>
      <w:r w:rsidR="00CD016B" w:rsidRPr="00084BD1">
        <w:rPr>
          <w:rFonts w:ascii="Times New Roman" w:hAnsi="Times New Roman" w:cs="Times New Roman"/>
          <w:noProof/>
        </w:rPr>
        <w:t xml:space="preserve">ampak yang dirasakan para </w:t>
      </w:r>
      <w:r w:rsidR="0052671B" w:rsidRPr="00084BD1">
        <w:rPr>
          <w:rFonts w:ascii="Times New Roman" w:hAnsi="Times New Roman" w:cs="Times New Roman"/>
          <w:noProof/>
        </w:rPr>
        <w:t>siswa/peserta didik</w:t>
      </w:r>
      <w:r w:rsidR="00CD016B" w:rsidRPr="00084BD1">
        <w:rPr>
          <w:rFonts w:ascii="Times New Roman" w:hAnsi="Times New Roman" w:cs="Times New Roman"/>
          <w:noProof/>
        </w:rPr>
        <w:t xml:space="preserve"> pada proses </w:t>
      </w:r>
      <w:r w:rsidR="002B1814" w:rsidRPr="00084BD1">
        <w:rPr>
          <w:rFonts w:ascii="Times New Roman" w:hAnsi="Times New Roman" w:cs="Times New Roman"/>
          <w:noProof/>
        </w:rPr>
        <w:t>sekolah</w:t>
      </w:r>
      <w:r w:rsidR="00CD016B" w:rsidRPr="00084BD1">
        <w:rPr>
          <w:rFonts w:ascii="Times New Roman" w:hAnsi="Times New Roman" w:cs="Times New Roman"/>
          <w:noProof/>
        </w:rPr>
        <w:t xml:space="preserve"> di rumah saja  adalah mereka merasa belajar jarak jauh tanpa sarana dan prasarana memadai di rumah sangatlah sulit. Fasilitas yangdimaksudkan adalah perpustaan sebagai bahan untuk mencari referensi, walaupun masih ada jurnal dan e-book, akan tetapi buku manual adalah yang terbaik bagi </w:t>
      </w:r>
      <w:r w:rsidR="0052671B" w:rsidRPr="00084BD1">
        <w:rPr>
          <w:rFonts w:ascii="Times New Roman" w:hAnsi="Times New Roman" w:cs="Times New Roman"/>
          <w:noProof/>
        </w:rPr>
        <w:t>siswa/peserta didik</w:t>
      </w:r>
      <w:r w:rsidR="00CD016B" w:rsidRPr="00084BD1">
        <w:rPr>
          <w:rFonts w:ascii="Times New Roman" w:hAnsi="Times New Roman" w:cs="Times New Roman"/>
          <w:noProof/>
        </w:rPr>
        <w:t xml:space="preserve">. Karena buku sangat penting untuk kelancaran proses pembuatan makalah, </w:t>
      </w:r>
      <w:r w:rsidR="0052671B" w:rsidRPr="00084BD1">
        <w:rPr>
          <w:rFonts w:ascii="Times New Roman" w:hAnsi="Times New Roman" w:cs="Times New Roman"/>
          <w:noProof/>
        </w:rPr>
        <w:t>tugas</w:t>
      </w:r>
      <w:r w:rsidR="00CD016B" w:rsidRPr="00084BD1">
        <w:rPr>
          <w:rFonts w:ascii="Times New Roman" w:hAnsi="Times New Roman" w:cs="Times New Roman"/>
          <w:noProof/>
        </w:rPr>
        <w:t xml:space="preserve"> dan yang lainya.</w:t>
      </w:r>
      <w:r w:rsidRPr="00084BD1">
        <w:rPr>
          <w:rFonts w:ascii="Times New Roman" w:hAnsi="Times New Roman" w:cs="Times New Roman"/>
          <w:noProof/>
        </w:rPr>
        <w:t xml:space="preserve"> Dampak s</w:t>
      </w:r>
      <w:r w:rsidR="00CD016B" w:rsidRPr="00084BD1">
        <w:rPr>
          <w:rFonts w:ascii="Times New Roman" w:hAnsi="Times New Roman" w:cs="Times New Roman"/>
          <w:noProof/>
        </w:rPr>
        <w:t>elanjutnya yaitu</w:t>
      </w:r>
      <w:r w:rsidRPr="00084BD1">
        <w:rPr>
          <w:rFonts w:ascii="Times New Roman" w:hAnsi="Times New Roman" w:cs="Times New Roman"/>
          <w:noProof/>
        </w:rPr>
        <w:t xml:space="preserve"> </w:t>
      </w:r>
      <w:r w:rsidR="0052671B" w:rsidRPr="00084BD1">
        <w:rPr>
          <w:rFonts w:ascii="Times New Roman" w:hAnsi="Times New Roman" w:cs="Times New Roman"/>
          <w:noProof/>
        </w:rPr>
        <w:t>siswa/peserta didik</w:t>
      </w:r>
      <w:r w:rsidR="00CD016B" w:rsidRPr="00084BD1">
        <w:rPr>
          <w:rFonts w:ascii="Times New Roman" w:hAnsi="Times New Roman" w:cs="Times New Roman"/>
          <w:noProof/>
        </w:rPr>
        <w:t xml:space="preserve"> belum </w:t>
      </w:r>
      <w:r w:rsidRPr="00084BD1">
        <w:rPr>
          <w:rFonts w:ascii="Times New Roman" w:hAnsi="Times New Roman" w:cs="Times New Roman"/>
          <w:noProof/>
        </w:rPr>
        <w:t xml:space="preserve">pernah melakukan aktifitas semacam ini, yaitu belajar dirumah dengan daring. </w:t>
      </w:r>
    </w:p>
    <w:p w:rsidR="00A06187" w:rsidRPr="00084BD1" w:rsidRDefault="00D149A6" w:rsidP="00084BD1">
      <w:pPr>
        <w:pStyle w:val="ListParagraph"/>
        <w:spacing w:line="240" w:lineRule="auto"/>
        <w:ind w:left="1080" w:firstLine="621"/>
        <w:jc w:val="both"/>
        <w:rPr>
          <w:rFonts w:ascii="Times New Roman" w:hAnsi="Times New Roman" w:cs="Times New Roman"/>
          <w:noProof/>
        </w:rPr>
      </w:pPr>
      <w:r w:rsidRPr="00084BD1">
        <w:rPr>
          <w:rFonts w:ascii="Times New Roman" w:hAnsi="Times New Roman" w:cs="Times New Roman"/>
          <w:noProof/>
        </w:rPr>
        <w:t xml:space="preserve">Dampak selanjutnya yaitu </w:t>
      </w:r>
      <w:r w:rsidR="0052671B" w:rsidRPr="00084BD1">
        <w:rPr>
          <w:rFonts w:ascii="Times New Roman" w:hAnsi="Times New Roman" w:cs="Times New Roman"/>
          <w:noProof/>
        </w:rPr>
        <w:t>siswa/peserta didik</w:t>
      </w:r>
      <w:r w:rsidRPr="00084BD1">
        <w:rPr>
          <w:rFonts w:ascii="Times New Roman" w:hAnsi="Times New Roman" w:cs="Times New Roman"/>
          <w:noProof/>
        </w:rPr>
        <w:t xml:space="preserve"> kesulitan melakukan praktik-praktik sesuai jurusan yang mereka ampu, misal pada jurusan PAUD</w:t>
      </w:r>
      <w:r w:rsidR="006A2F72" w:rsidRPr="00084BD1">
        <w:rPr>
          <w:rFonts w:ascii="Times New Roman" w:hAnsi="Times New Roman" w:cs="Times New Roman"/>
          <w:noProof/>
          <w:lang w:val="id-ID"/>
        </w:rPr>
        <w:t>/PGRA</w:t>
      </w:r>
      <w:r w:rsidRPr="00084BD1">
        <w:rPr>
          <w:rFonts w:ascii="Times New Roman" w:hAnsi="Times New Roman" w:cs="Times New Roman"/>
          <w:noProof/>
        </w:rPr>
        <w:t xml:space="preserve"> </w:t>
      </w:r>
      <w:r w:rsidR="0052671B" w:rsidRPr="00084BD1">
        <w:rPr>
          <w:rFonts w:ascii="Times New Roman" w:hAnsi="Times New Roman" w:cs="Times New Roman"/>
          <w:noProof/>
          <w:lang w:val="id-ID"/>
        </w:rPr>
        <w:t xml:space="preserve">di perguruan tinggi Nganjuk tempat peneliti mengajar </w:t>
      </w:r>
      <w:r w:rsidRPr="00084BD1">
        <w:rPr>
          <w:rFonts w:ascii="Times New Roman" w:hAnsi="Times New Roman" w:cs="Times New Roman"/>
          <w:noProof/>
        </w:rPr>
        <w:t>akan lebih sering melakukan tepuk, nyanyian, mengembangkan aspek dengan stimulus, membuat mainan, prakti bermain yang efektif  dalam kelas. Semua yang seharusnya dituangkan dalam dunia pendidikan suatu saat nanti menjadi terhambat karena adanya covid-19. Tanpa disadari</w:t>
      </w:r>
      <w:r w:rsidR="00CD016B" w:rsidRPr="00084BD1">
        <w:rPr>
          <w:rFonts w:ascii="Times New Roman" w:hAnsi="Times New Roman" w:cs="Times New Roman"/>
          <w:noProof/>
        </w:rPr>
        <w:t xml:space="preserve"> </w:t>
      </w:r>
      <w:r w:rsidRPr="00084BD1">
        <w:rPr>
          <w:rFonts w:ascii="Times New Roman" w:hAnsi="Times New Roman" w:cs="Times New Roman"/>
          <w:noProof/>
        </w:rPr>
        <w:t xml:space="preserve">bahwa </w:t>
      </w:r>
      <w:r w:rsidR="00CD016B" w:rsidRPr="00084BD1">
        <w:rPr>
          <w:rFonts w:ascii="Times New Roman" w:hAnsi="Times New Roman" w:cs="Times New Roman"/>
          <w:noProof/>
        </w:rPr>
        <w:t>waktu untuk beradaptasi</w:t>
      </w:r>
      <w:r w:rsidRPr="00084BD1">
        <w:rPr>
          <w:rFonts w:ascii="Times New Roman" w:hAnsi="Times New Roman" w:cs="Times New Roman"/>
          <w:noProof/>
        </w:rPr>
        <w:t xml:space="preserve"> yang mereka lakukan</w:t>
      </w:r>
      <w:r w:rsidR="00CD016B" w:rsidRPr="00084BD1">
        <w:rPr>
          <w:rFonts w:ascii="Times New Roman" w:hAnsi="Times New Roman" w:cs="Times New Roman"/>
          <w:noProof/>
        </w:rPr>
        <w:t xml:space="preserve"> dan mereka menghadapi perubahan baru yang secara tidak langsung akan mempengaruhi daya serap belajar mereka.</w:t>
      </w:r>
    </w:p>
    <w:p w:rsidR="00D149A6" w:rsidRPr="00084BD1" w:rsidRDefault="008416C9" w:rsidP="00084BD1">
      <w:pPr>
        <w:pStyle w:val="ListParagraph"/>
        <w:spacing w:line="240" w:lineRule="auto"/>
        <w:ind w:left="1080" w:firstLine="621"/>
        <w:jc w:val="both"/>
        <w:rPr>
          <w:rFonts w:ascii="Times New Roman" w:hAnsi="Times New Roman" w:cs="Times New Roman"/>
          <w:noProof/>
        </w:rPr>
      </w:pPr>
      <w:r w:rsidRPr="00084BD1">
        <w:rPr>
          <w:rFonts w:ascii="Times New Roman" w:hAnsi="Times New Roman" w:cs="Times New Roman"/>
          <w:noProof/>
        </w:rPr>
        <w:t>Dengan keadaan seperti ini maka</w:t>
      </w:r>
      <w:r w:rsidR="00D149A6" w:rsidRPr="00084BD1">
        <w:rPr>
          <w:rFonts w:ascii="Times New Roman" w:hAnsi="Times New Roman" w:cs="Times New Roman"/>
          <w:noProof/>
        </w:rPr>
        <w:t xml:space="preserve"> </w:t>
      </w:r>
      <w:r w:rsidRPr="00084BD1">
        <w:rPr>
          <w:rFonts w:ascii="Times New Roman" w:hAnsi="Times New Roman" w:cs="Times New Roman"/>
          <w:noProof/>
        </w:rPr>
        <w:t>dunia pendidikan</w:t>
      </w:r>
      <w:r w:rsidR="00D149A6" w:rsidRPr="00084BD1">
        <w:rPr>
          <w:rFonts w:ascii="Times New Roman" w:hAnsi="Times New Roman" w:cs="Times New Roman"/>
          <w:noProof/>
        </w:rPr>
        <w:t xml:space="preserve"> diliburkan terlalu lama</w:t>
      </w:r>
      <w:r w:rsidRPr="00084BD1">
        <w:rPr>
          <w:rFonts w:ascii="Times New Roman" w:hAnsi="Times New Roman" w:cs="Times New Roman"/>
          <w:noProof/>
        </w:rPr>
        <w:t xml:space="preserve">, keadaan ini membuat banyak </w:t>
      </w:r>
      <w:r w:rsidR="0052671B" w:rsidRPr="00084BD1">
        <w:rPr>
          <w:rFonts w:ascii="Times New Roman" w:hAnsi="Times New Roman" w:cs="Times New Roman"/>
          <w:noProof/>
        </w:rPr>
        <w:t>siswa/peserta didik</w:t>
      </w:r>
      <w:r w:rsidRPr="00084BD1">
        <w:rPr>
          <w:rFonts w:ascii="Times New Roman" w:hAnsi="Times New Roman" w:cs="Times New Roman"/>
          <w:noProof/>
        </w:rPr>
        <w:t xml:space="preserve"> menjadi jenuh da</w:t>
      </w:r>
      <w:r w:rsidR="00F36B90" w:rsidRPr="00084BD1">
        <w:rPr>
          <w:rFonts w:ascii="Times New Roman" w:hAnsi="Times New Roman" w:cs="Times New Roman"/>
          <w:noProof/>
        </w:rPr>
        <w:t xml:space="preserve">n sulit untuk merefress otak. </w:t>
      </w:r>
      <w:r w:rsidR="00D149A6" w:rsidRPr="00084BD1">
        <w:rPr>
          <w:rFonts w:ascii="Times New Roman" w:hAnsi="Times New Roman" w:cs="Times New Roman"/>
          <w:noProof/>
        </w:rPr>
        <w:t xml:space="preserve">Adanya wabah Covid-19 memaksa para </w:t>
      </w:r>
      <w:r w:rsidR="0052671B" w:rsidRPr="00084BD1">
        <w:rPr>
          <w:rFonts w:ascii="Times New Roman" w:hAnsi="Times New Roman" w:cs="Times New Roman"/>
          <w:noProof/>
        </w:rPr>
        <w:t>siswa/peserta didik</w:t>
      </w:r>
      <w:r w:rsidR="00D149A6" w:rsidRPr="00084BD1">
        <w:rPr>
          <w:rFonts w:ascii="Times New Roman" w:hAnsi="Times New Roman" w:cs="Times New Roman"/>
          <w:noProof/>
        </w:rPr>
        <w:t xml:space="preserve"> harus </w:t>
      </w:r>
      <w:r w:rsidR="00F36B90" w:rsidRPr="00084BD1">
        <w:rPr>
          <w:rFonts w:ascii="Times New Roman" w:hAnsi="Times New Roman" w:cs="Times New Roman"/>
          <w:noProof/>
        </w:rPr>
        <w:t>mensetujui prosedur belajar dirumah.</w:t>
      </w:r>
      <w:r w:rsidR="00D149A6" w:rsidRPr="00084BD1">
        <w:rPr>
          <w:rFonts w:ascii="Times New Roman" w:hAnsi="Times New Roman" w:cs="Times New Roman"/>
          <w:noProof/>
        </w:rPr>
        <w:t xml:space="preserve"> </w:t>
      </w:r>
      <w:r w:rsidR="00A71755" w:rsidRPr="00084BD1">
        <w:rPr>
          <w:rFonts w:ascii="Times New Roman" w:hAnsi="Times New Roman" w:cs="Times New Roman"/>
          <w:noProof/>
        </w:rPr>
        <w:t>A</w:t>
      </w:r>
      <w:r w:rsidR="00D149A6" w:rsidRPr="00084BD1">
        <w:rPr>
          <w:rFonts w:ascii="Times New Roman" w:hAnsi="Times New Roman" w:cs="Times New Roman"/>
          <w:noProof/>
        </w:rPr>
        <w:t xml:space="preserve">gar bisa menggunakan teknologi moderen dalam pembelajaran untuk meningkatkan kualitas </w:t>
      </w:r>
      <w:r w:rsidR="0052671B" w:rsidRPr="00084BD1">
        <w:rPr>
          <w:rFonts w:ascii="Times New Roman" w:hAnsi="Times New Roman" w:cs="Times New Roman"/>
          <w:noProof/>
        </w:rPr>
        <w:t>siswa/peserta didik</w:t>
      </w:r>
      <w:r w:rsidR="00A71755" w:rsidRPr="00084BD1">
        <w:rPr>
          <w:rFonts w:ascii="Times New Roman" w:hAnsi="Times New Roman" w:cs="Times New Roman"/>
          <w:noProof/>
        </w:rPr>
        <w:t>, maka perlu adanay layihan kepada teknolgi seain WA saja.</w:t>
      </w:r>
    </w:p>
    <w:p w:rsidR="00D11708" w:rsidRPr="00084BD1" w:rsidRDefault="00D11708" w:rsidP="00084BD1">
      <w:pPr>
        <w:pStyle w:val="ListParagraph"/>
        <w:numPr>
          <w:ilvl w:val="0"/>
          <w:numId w:val="3"/>
        </w:numPr>
        <w:spacing w:line="240" w:lineRule="auto"/>
        <w:jc w:val="both"/>
        <w:rPr>
          <w:rFonts w:ascii="Times New Roman" w:hAnsi="Times New Roman" w:cs="Times New Roman"/>
          <w:noProof/>
        </w:rPr>
      </w:pPr>
      <w:r w:rsidRPr="00084BD1">
        <w:rPr>
          <w:rFonts w:ascii="Times New Roman" w:hAnsi="Times New Roman" w:cs="Times New Roman"/>
          <w:noProof/>
        </w:rPr>
        <w:t xml:space="preserve">Dampak Bagi </w:t>
      </w:r>
      <w:r w:rsidR="0052671B" w:rsidRPr="00084BD1">
        <w:rPr>
          <w:rFonts w:ascii="Times New Roman" w:hAnsi="Times New Roman" w:cs="Times New Roman"/>
          <w:noProof/>
        </w:rPr>
        <w:t>Guru/Ustadz/Guru/Ustadz/Dosen/Pendidik</w:t>
      </w:r>
    </w:p>
    <w:p w:rsidR="00A71755" w:rsidRPr="00084BD1" w:rsidRDefault="00C063FA" w:rsidP="00084BD1">
      <w:pPr>
        <w:pStyle w:val="ListParagraph"/>
        <w:spacing w:line="240" w:lineRule="auto"/>
        <w:ind w:left="1080" w:firstLine="621"/>
        <w:jc w:val="both"/>
        <w:rPr>
          <w:rFonts w:ascii="Times New Roman" w:hAnsi="Times New Roman" w:cs="Times New Roman"/>
          <w:noProof/>
        </w:rPr>
      </w:pPr>
      <w:r w:rsidRPr="00084BD1">
        <w:rPr>
          <w:rFonts w:ascii="Times New Roman" w:hAnsi="Times New Roman" w:cs="Times New Roman"/>
          <w:noProof/>
        </w:rPr>
        <w:t xml:space="preserve">Covid -19 tidak hanya menyerang banyak siswa dan </w:t>
      </w:r>
      <w:r w:rsidR="0052671B" w:rsidRPr="00084BD1">
        <w:rPr>
          <w:rFonts w:ascii="Times New Roman" w:hAnsi="Times New Roman" w:cs="Times New Roman"/>
          <w:noProof/>
        </w:rPr>
        <w:t>siswa/peserta didik</w:t>
      </w:r>
      <w:r w:rsidRPr="00084BD1">
        <w:rPr>
          <w:rFonts w:ascii="Times New Roman" w:hAnsi="Times New Roman" w:cs="Times New Roman"/>
          <w:noProof/>
        </w:rPr>
        <w:t xml:space="preserve">, akan tetapi juga guru serta </w:t>
      </w:r>
      <w:r w:rsidR="0052671B" w:rsidRPr="00084BD1">
        <w:rPr>
          <w:rFonts w:ascii="Times New Roman" w:hAnsi="Times New Roman" w:cs="Times New Roman"/>
          <w:noProof/>
        </w:rPr>
        <w:t>Guru/Ustadz/Guru/Ustadz/Dosen/Pendidik</w:t>
      </w:r>
      <w:r w:rsidRPr="00084BD1">
        <w:rPr>
          <w:rFonts w:ascii="Times New Roman" w:hAnsi="Times New Roman" w:cs="Times New Roman"/>
          <w:noProof/>
        </w:rPr>
        <w:t xml:space="preserve">. </w:t>
      </w:r>
      <w:r w:rsidR="00DD6CCD" w:rsidRPr="00084BD1">
        <w:rPr>
          <w:rFonts w:ascii="Times New Roman" w:hAnsi="Times New Roman" w:cs="Times New Roman"/>
          <w:noProof/>
        </w:rPr>
        <w:t xml:space="preserve">Kendala yang dialami para </w:t>
      </w:r>
      <w:r w:rsidR="002B1814" w:rsidRPr="00084BD1">
        <w:rPr>
          <w:rFonts w:ascii="Times New Roman" w:hAnsi="Times New Roman" w:cs="Times New Roman"/>
          <w:noProof/>
        </w:rPr>
        <w:t xml:space="preserve">Guru/Ustadz/Dosen/Pendidik </w:t>
      </w:r>
      <w:r w:rsidR="00DD6CCD" w:rsidRPr="00084BD1">
        <w:rPr>
          <w:rFonts w:ascii="Times New Roman" w:hAnsi="Times New Roman" w:cs="Times New Roman"/>
          <w:noProof/>
        </w:rPr>
        <w:t>adalah sulitnya menerjema</w:t>
      </w:r>
      <w:r w:rsidR="002307C0" w:rsidRPr="00084BD1">
        <w:rPr>
          <w:rFonts w:ascii="Times New Roman" w:hAnsi="Times New Roman" w:cs="Times New Roman"/>
          <w:noProof/>
        </w:rPr>
        <w:t>hkan dan menjelaskan teori-teo</w:t>
      </w:r>
      <w:r w:rsidR="00DD6CCD" w:rsidRPr="00084BD1">
        <w:rPr>
          <w:rFonts w:ascii="Times New Roman" w:hAnsi="Times New Roman" w:cs="Times New Roman"/>
          <w:noProof/>
        </w:rPr>
        <w:t xml:space="preserve">ri yang seharusnya mampu untuk dipraktikkan oleh </w:t>
      </w:r>
      <w:r w:rsidR="0052671B" w:rsidRPr="00084BD1">
        <w:rPr>
          <w:rFonts w:ascii="Times New Roman" w:hAnsi="Times New Roman" w:cs="Times New Roman"/>
          <w:noProof/>
        </w:rPr>
        <w:t>siswa/peserta didik</w:t>
      </w:r>
      <w:r w:rsidR="00DD6CCD" w:rsidRPr="00084BD1">
        <w:rPr>
          <w:rFonts w:ascii="Times New Roman" w:hAnsi="Times New Roman" w:cs="Times New Roman"/>
          <w:noProof/>
        </w:rPr>
        <w:t>nya</w:t>
      </w:r>
      <w:r w:rsidR="002307C0" w:rsidRPr="00084BD1">
        <w:rPr>
          <w:rFonts w:ascii="Times New Roman" w:hAnsi="Times New Roman" w:cs="Times New Roman"/>
          <w:noProof/>
        </w:rPr>
        <w:t xml:space="preserve">. Adanya Covid-19 yang mewabah ini memaksa para </w:t>
      </w:r>
      <w:r w:rsidR="002B1814" w:rsidRPr="00084BD1">
        <w:rPr>
          <w:rFonts w:ascii="Times New Roman" w:hAnsi="Times New Roman" w:cs="Times New Roman"/>
          <w:noProof/>
        </w:rPr>
        <w:t xml:space="preserve">Guru/Ustadz/Dosen/Pendidik </w:t>
      </w:r>
      <w:r w:rsidR="002307C0" w:rsidRPr="00084BD1">
        <w:rPr>
          <w:rFonts w:ascii="Times New Roman" w:hAnsi="Times New Roman" w:cs="Times New Roman"/>
          <w:noProof/>
        </w:rPr>
        <w:t xml:space="preserve">untuk menggunakan teknologi baru dan canggih, mau tidak mau harus belajar dan siap memantau proses </w:t>
      </w:r>
      <w:r w:rsidR="002B1814" w:rsidRPr="00084BD1">
        <w:rPr>
          <w:rFonts w:ascii="Times New Roman" w:hAnsi="Times New Roman" w:cs="Times New Roman"/>
          <w:noProof/>
        </w:rPr>
        <w:t>Perguruan Tinggi serta Ponpes</w:t>
      </w:r>
      <w:r w:rsidR="002307C0" w:rsidRPr="00084BD1">
        <w:rPr>
          <w:rFonts w:ascii="Times New Roman" w:hAnsi="Times New Roman" w:cs="Times New Roman"/>
          <w:noProof/>
        </w:rPr>
        <w:t xml:space="preserve"> melalui jarak jauh dengan menggunakan teknologi dengan di rumah saja</w:t>
      </w:r>
      <w:r w:rsidR="00D116C6" w:rsidRPr="00084BD1">
        <w:rPr>
          <w:rFonts w:ascii="Times New Roman" w:hAnsi="Times New Roman" w:cs="Times New Roman"/>
          <w:noProof/>
        </w:rPr>
        <w:t>.</w:t>
      </w:r>
    </w:p>
    <w:p w:rsidR="00440F32" w:rsidRPr="00084BD1" w:rsidRDefault="00D116C6" w:rsidP="00084BD1">
      <w:pPr>
        <w:pStyle w:val="ListParagraph"/>
        <w:spacing w:line="240" w:lineRule="auto"/>
        <w:ind w:left="1080" w:firstLine="621"/>
        <w:jc w:val="both"/>
        <w:rPr>
          <w:rFonts w:ascii="Times New Roman" w:hAnsi="Times New Roman" w:cs="Times New Roman"/>
          <w:noProof/>
        </w:rPr>
      </w:pPr>
      <w:r w:rsidRPr="00084BD1">
        <w:rPr>
          <w:rFonts w:ascii="Times New Roman" w:hAnsi="Times New Roman" w:cs="Times New Roman"/>
          <w:noProof/>
        </w:rPr>
        <w:t xml:space="preserve">Banyak </w:t>
      </w:r>
      <w:r w:rsidR="002B1814" w:rsidRPr="00084BD1">
        <w:rPr>
          <w:rFonts w:ascii="Times New Roman" w:hAnsi="Times New Roman" w:cs="Times New Roman"/>
          <w:noProof/>
        </w:rPr>
        <w:t xml:space="preserve">Guru/Ustadz/Dosen/Pendidik </w:t>
      </w:r>
      <w:r w:rsidRPr="00084BD1">
        <w:rPr>
          <w:rFonts w:ascii="Times New Roman" w:hAnsi="Times New Roman" w:cs="Times New Roman"/>
          <w:noProof/>
        </w:rPr>
        <w:t xml:space="preserve">juga mengeluhkan jika ketidak nyamanan mereka terjadi saat mereka mulai mengkhawatirkan perkembangan yang seharusanya terjadi kepada </w:t>
      </w:r>
      <w:r w:rsidR="0052671B" w:rsidRPr="00084BD1">
        <w:rPr>
          <w:rFonts w:ascii="Times New Roman" w:hAnsi="Times New Roman" w:cs="Times New Roman"/>
          <w:noProof/>
        </w:rPr>
        <w:t>siswa/peserta didik</w:t>
      </w:r>
      <w:r w:rsidRPr="00084BD1">
        <w:rPr>
          <w:rFonts w:ascii="Times New Roman" w:hAnsi="Times New Roman" w:cs="Times New Roman"/>
          <w:noProof/>
        </w:rPr>
        <w:t xml:space="preserve">nya menjadi terhambat menurut mereka. Pasalnya para </w:t>
      </w:r>
      <w:r w:rsidR="002B1814" w:rsidRPr="00084BD1">
        <w:rPr>
          <w:rFonts w:ascii="Times New Roman" w:hAnsi="Times New Roman" w:cs="Times New Roman"/>
          <w:noProof/>
        </w:rPr>
        <w:t xml:space="preserve">Guru/Ustadz/Dosen/Pendidik </w:t>
      </w:r>
      <w:r w:rsidRPr="00084BD1">
        <w:rPr>
          <w:rFonts w:ascii="Times New Roman" w:hAnsi="Times New Roman" w:cs="Times New Roman"/>
          <w:noProof/>
        </w:rPr>
        <w:t xml:space="preserve">sulit menjelaskan rumusan </w:t>
      </w:r>
      <w:r w:rsidRPr="00084BD1">
        <w:rPr>
          <w:rFonts w:ascii="Times New Roman" w:hAnsi="Times New Roman" w:cs="Times New Roman"/>
          <w:noProof/>
        </w:rPr>
        <w:lastRenderedPageBreak/>
        <w:t xml:space="preserve">kinerja tugasnya jika tdak bertatap muka langsusng, dan itu membuat kali pertamanya pengalaman </w:t>
      </w:r>
      <w:r w:rsidR="002B1814" w:rsidRPr="00084BD1">
        <w:rPr>
          <w:rFonts w:ascii="Times New Roman" w:hAnsi="Times New Roman" w:cs="Times New Roman"/>
          <w:noProof/>
        </w:rPr>
        <w:t>sekolah</w:t>
      </w:r>
      <w:r w:rsidRPr="00084BD1">
        <w:rPr>
          <w:rFonts w:ascii="Times New Roman" w:hAnsi="Times New Roman" w:cs="Times New Roman"/>
          <w:noProof/>
        </w:rPr>
        <w:t xml:space="preserve"> daring.</w:t>
      </w:r>
    </w:p>
    <w:p w:rsidR="0028026A" w:rsidRPr="00084BD1" w:rsidRDefault="002307C0" w:rsidP="00084BD1">
      <w:pPr>
        <w:pStyle w:val="ListParagraph"/>
        <w:numPr>
          <w:ilvl w:val="0"/>
          <w:numId w:val="3"/>
        </w:numPr>
        <w:spacing w:line="240" w:lineRule="auto"/>
        <w:jc w:val="both"/>
        <w:rPr>
          <w:rFonts w:ascii="Times New Roman" w:hAnsi="Times New Roman" w:cs="Times New Roman"/>
          <w:noProof/>
        </w:rPr>
      </w:pPr>
      <w:r w:rsidRPr="00084BD1">
        <w:rPr>
          <w:rFonts w:ascii="Times New Roman" w:hAnsi="Times New Roman" w:cs="Times New Roman"/>
          <w:noProof/>
        </w:rPr>
        <w:t xml:space="preserve">Kendala dan Upaya terhadap </w:t>
      </w:r>
      <w:r w:rsidR="0052671B" w:rsidRPr="00084BD1">
        <w:rPr>
          <w:rFonts w:ascii="Times New Roman" w:hAnsi="Times New Roman" w:cs="Times New Roman"/>
          <w:noProof/>
        </w:rPr>
        <w:t>siswa/peserta didik</w:t>
      </w:r>
      <w:r w:rsidRPr="00084BD1">
        <w:rPr>
          <w:rFonts w:ascii="Times New Roman" w:hAnsi="Times New Roman" w:cs="Times New Roman"/>
          <w:noProof/>
        </w:rPr>
        <w:t xml:space="preserve"> dan </w:t>
      </w:r>
      <w:r w:rsidR="0052671B" w:rsidRPr="00084BD1">
        <w:rPr>
          <w:rFonts w:ascii="Times New Roman" w:hAnsi="Times New Roman" w:cs="Times New Roman"/>
          <w:noProof/>
        </w:rPr>
        <w:t>Guru/Ustadz/Guru/Ustadz/Dosen/Pendidik</w:t>
      </w:r>
    </w:p>
    <w:p w:rsidR="001D2281" w:rsidRPr="00084BD1" w:rsidRDefault="001D2281" w:rsidP="00084BD1">
      <w:pPr>
        <w:pStyle w:val="ListParagraph"/>
        <w:spacing w:line="240" w:lineRule="auto"/>
        <w:ind w:left="1080" w:firstLine="621"/>
        <w:jc w:val="both"/>
        <w:rPr>
          <w:rFonts w:ascii="Times New Roman" w:hAnsi="Times New Roman" w:cs="Times New Roman"/>
          <w:noProof/>
        </w:rPr>
      </w:pPr>
      <w:r w:rsidRPr="00084BD1">
        <w:rPr>
          <w:rFonts w:ascii="Times New Roman" w:hAnsi="Times New Roman" w:cs="Times New Roman"/>
          <w:noProof/>
        </w:rPr>
        <w:t xml:space="preserve">Pada </w:t>
      </w:r>
      <w:r w:rsidR="0052671B" w:rsidRPr="00084BD1">
        <w:rPr>
          <w:rFonts w:ascii="Times New Roman" w:hAnsi="Times New Roman" w:cs="Times New Roman"/>
          <w:noProof/>
        </w:rPr>
        <w:t>siswa/peserta didik</w:t>
      </w:r>
      <w:r w:rsidRPr="00084BD1">
        <w:rPr>
          <w:rFonts w:ascii="Times New Roman" w:hAnsi="Times New Roman" w:cs="Times New Roman"/>
          <w:noProof/>
        </w:rPr>
        <w:t xml:space="preserve"> </w:t>
      </w:r>
      <w:r w:rsidR="0052671B" w:rsidRPr="00084BD1">
        <w:rPr>
          <w:rFonts w:ascii="Times New Roman" w:hAnsi="Times New Roman" w:cs="Times New Roman"/>
          <w:noProof/>
        </w:rPr>
        <w:t>Lembaga Pendidikan Di Nganjuk</w:t>
      </w:r>
      <w:r w:rsidRPr="00084BD1">
        <w:rPr>
          <w:rFonts w:ascii="Times New Roman" w:hAnsi="Times New Roman" w:cs="Times New Roman"/>
          <w:noProof/>
        </w:rPr>
        <w:t xml:space="preserve">, ada beberapa faktor yang terjadi pada program pembelajaran daring ini, faktor ini adalah salah satu kendala dalam </w:t>
      </w:r>
      <w:r w:rsidR="002B1814" w:rsidRPr="00084BD1">
        <w:rPr>
          <w:rFonts w:ascii="Times New Roman" w:hAnsi="Times New Roman" w:cs="Times New Roman"/>
          <w:noProof/>
        </w:rPr>
        <w:t>sekolah</w:t>
      </w:r>
      <w:r w:rsidRPr="00084BD1">
        <w:rPr>
          <w:rFonts w:ascii="Times New Roman" w:hAnsi="Times New Roman" w:cs="Times New Roman"/>
          <w:noProof/>
        </w:rPr>
        <w:t xml:space="preserve"> daring, diambil dari sisi keadaan </w:t>
      </w:r>
      <w:r w:rsidR="0052671B" w:rsidRPr="00084BD1">
        <w:rPr>
          <w:rFonts w:ascii="Times New Roman" w:hAnsi="Times New Roman" w:cs="Times New Roman"/>
          <w:noProof/>
        </w:rPr>
        <w:t>siswa/peserta didik</w:t>
      </w:r>
      <w:r w:rsidRPr="00084BD1">
        <w:rPr>
          <w:rFonts w:ascii="Times New Roman" w:hAnsi="Times New Roman" w:cs="Times New Roman"/>
          <w:noProof/>
        </w:rPr>
        <w:t xml:space="preserve"> itu sendiri. Mari kita bahas.</w:t>
      </w:r>
    </w:p>
    <w:p w:rsidR="0028026A" w:rsidRPr="00084BD1" w:rsidRDefault="001D2281" w:rsidP="00084BD1">
      <w:pPr>
        <w:pStyle w:val="ListParagraph"/>
        <w:numPr>
          <w:ilvl w:val="0"/>
          <w:numId w:val="4"/>
        </w:numPr>
        <w:spacing w:line="240" w:lineRule="auto"/>
        <w:ind w:left="1701" w:hanging="567"/>
        <w:jc w:val="both"/>
        <w:rPr>
          <w:rFonts w:ascii="Times New Roman" w:hAnsi="Times New Roman" w:cs="Times New Roman"/>
          <w:noProof/>
        </w:rPr>
      </w:pPr>
      <w:r w:rsidRPr="00084BD1">
        <w:rPr>
          <w:rFonts w:ascii="Times New Roman" w:hAnsi="Times New Roman" w:cs="Times New Roman"/>
          <w:noProof/>
        </w:rPr>
        <w:t>Kualitas dan kapasitas HP</w:t>
      </w:r>
    </w:p>
    <w:p w:rsidR="0028026A" w:rsidRPr="00084BD1" w:rsidRDefault="00D0069F" w:rsidP="00084BD1">
      <w:pPr>
        <w:pStyle w:val="ListParagraph"/>
        <w:spacing w:line="240" w:lineRule="auto"/>
        <w:ind w:left="1701" w:firstLine="459"/>
        <w:jc w:val="both"/>
        <w:rPr>
          <w:rFonts w:ascii="Times New Roman" w:hAnsi="Times New Roman" w:cs="Times New Roman"/>
          <w:noProof/>
        </w:rPr>
      </w:pPr>
      <w:r w:rsidRPr="00084BD1">
        <w:rPr>
          <w:rFonts w:ascii="Times New Roman" w:hAnsi="Times New Roman" w:cs="Times New Roman"/>
          <w:noProof/>
        </w:rPr>
        <w:t xml:space="preserve">Melakukan </w:t>
      </w:r>
      <w:r w:rsidR="002B1814" w:rsidRPr="00084BD1">
        <w:rPr>
          <w:rFonts w:ascii="Times New Roman" w:hAnsi="Times New Roman" w:cs="Times New Roman"/>
          <w:noProof/>
        </w:rPr>
        <w:t>sekolah</w:t>
      </w:r>
      <w:r w:rsidRPr="00084BD1">
        <w:rPr>
          <w:rFonts w:ascii="Times New Roman" w:hAnsi="Times New Roman" w:cs="Times New Roman"/>
          <w:noProof/>
        </w:rPr>
        <w:t xml:space="preserve"> daring tentunya harus mempunyai HP android sebagai perantara hubungan pembelajaran, sebagai alat komunikasi, sebagai penyalur tugas dan file-filenya. Akan tetapi yang akan kita bahas kali ini adalah kapasitas HP yang kurang memadahi. Misal: </w:t>
      </w:r>
      <w:r w:rsidR="0052671B" w:rsidRPr="00084BD1">
        <w:rPr>
          <w:rFonts w:ascii="Times New Roman" w:hAnsi="Times New Roman" w:cs="Times New Roman"/>
          <w:noProof/>
        </w:rPr>
        <w:t>MR.X</w:t>
      </w:r>
      <w:r w:rsidRPr="00084BD1">
        <w:rPr>
          <w:rFonts w:ascii="Times New Roman" w:hAnsi="Times New Roman" w:cs="Times New Roman"/>
          <w:noProof/>
        </w:rPr>
        <w:t xml:space="preserve"> (anggap saja nama </w:t>
      </w:r>
      <w:r w:rsidR="0052671B" w:rsidRPr="00084BD1">
        <w:rPr>
          <w:rFonts w:ascii="Times New Roman" w:hAnsi="Times New Roman" w:cs="Times New Roman"/>
          <w:noProof/>
        </w:rPr>
        <w:t>siswa/peserta didik</w:t>
      </w:r>
      <w:r w:rsidRPr="00084BD1">
        <w:rPr>
          <w:rFonts w:ascii="Times New Roman" w:hAnsi="Times New Roman" w:cs="Times New Roman"/>
          <w:noProof/>
        </w:rPr>
        <w:t>) mengungkapkan bahwa HP miliknya akan mati sendiri jika pesan yang masuk terlalu banyak, akan  mati saat melakukan pengunduhan</w:t>
      </w:r>
      <w:r w:rsidR="00A06187" w:rsidRPr="00084BD1">
        <w:rPr>
          <w:rFonts w:ascii="Times New Roman" w:hAnsi="Times New Roman" w:cs="Times New Roman"/>
          <w:noProof/>
        </w:rPr>
        <w:t xml:space="preserve"> file, akan mati jika untuk mem</w:t>
      </w:r>
      <w:r w:rsidRPr="00084BD1">
        <w:rPr>
          <w:rFonts w:ascii="Times New Roman" w:hAnsi="Times New Roman" w:cs="Times New Roman"/>
          <w:noProof/>
        </w:rPr>
        <w:t xml:space="preserve">buka file. Itu masih di anggap sedikit dari gangguan HP milik </w:t>
      </w:r>
      <w:r w:rsidR="0052671B" w:rsidRPr="00084BD1">
        <w:rPr>
          <w:rFonts w:ascii="Times New Roman" w:hAnsi="Times New Roman" w:cs="Times New Roman"/>
          <w:noProof/>
        </w:rPr>
        <w:t>MR.X</w:t>
      </w:r>
      <w:r w:rsidRPr="00084BD1">
        <w:rPr>
          <w:rFonts w:ascii="Times New Roman" w:hAnsi="Times New Roman" w:cs="Times New Roman"/>
          <w:noProof/>
        </w:rPr>
        <w:t xml:space="preserve">, karena tidak semua HP </w:t>
      </w:r>
      <w:r w:rsidR="0052671B" w:rsidRPr="00084BD1">
        <w:rPr>
          <w:rFonts w:ascii="Times New Roman" w:hAnsi="Times New Roman" w:cs="Times New Roman"/>
          <w:noProof/>
        </w:rPr>
        <w:t>siswa/peserta didik</w:t>
      </w:r>
      <w:r w:rsidRPr="00084BD1">
        <w:rPr>
          <w:rFonts w:ascii="Times New Roman" w:hAnsi="Times New Roman" w:cs="Times New Roman"/>
          <w:noProof/>
        </w:rPr>
        <w:t xml:space="preserve"> memiliki kecanggihan dan kecepatan yang sama. Oleh karena itu kendala ini menyebabkan kurang maksimal untuk melakukan pembelajaran daring. Tidak hanya </w:t>
      </w:r>
      <w:r w:rsidR="0052671B" w:rsidRPr="00084BD1">
        <w:rPr>
          <w:rFonts w:ascii="Times New Roman" w:hAnsi="Times New Roman" w:cs="Times New Roman"/>
          <w:noProof/>
        </w:rPr>
        <w:t>MR.X</w:t>
      </w:r>
      <w:r w:rsidRPr="00084BD1">
        <w:rPr>
          <w:rFonts w:ascii="Times New Roman" w:hAnsi="Times New Roman" w:cs="Times New Roman"/>
          <w:noProof/>
        </w:rPr>
        <w:t xml:space="preserve">, tp juga </w:t>
      </w:r>
      <w:r w:rsidR="002B1814" w:rsidRPr="00084BD1">
        <w:rPr>
          <w:rFonts w:ascii="Times New Roman" w:hAnsi="Times New Roman" w:cs="Times New Roman"/>
          <w:noProof/>
        </w:rPr>
        <w:t>MR.Z</w:t>
      </w:r>
      <w:r w:rsidRPr="00084BD1">
        <w:rPr>
          <w:rFonts w:ascii="Times New Roman" w:hAnsi="Times New Roman" w:cs="Times New Roman"/>
          <w:noProof/>
        </w:rPr>
        <w:t xml:space="preserve">, </w:t>
      </w:r>
      <w:r w:rsidR="0052671B" w:rsidRPr="00084BD1">
        <w:rPr>
          <w:rFonts w:ascii="Times New Roman" w:hAnsi="Times New Roman" w:cs="Times New Roman"/>
          <w:noProof/>
        </w:rPr>
        <w:t>MR.Y</w:t>
      </w:r>
      <w:r w:rsidRPr="00084BD1">
        <w:rPr>
          <w:rFonts w:ascii="Times New Roman" w:hAnsi="Times New Roman" w:cs="Times New Roman"/>
          <w:noProof/>
        </w:rPr>
        <w:t xml:space="preserve"> dan masih banyak lagi.</w:t>
      </w:r>
    </w:p>
    <w:p w:rsidR="00D0069F" w:rsidRPr="00084BD1" w:rsidRDefault="00D0069F" w:rsidP="00084BD1">
      <w:pPr>
        <w:pStyle w:val="ListParagraph"/>
        <w:spacing w:line="240" w:lineRule="auto"/>
        <w:ind w:left="1701" w:firstLine="459"/>
        <w:jc w:val="both"/>
        <w:rPr>
          <w:rFonts w:ascii="Times New Roman" w:hAnsi="Times New Roman" w:cs="Times New Roman"/>
          <w:noProof/>
        </w:rPr>
      </w:pPr>
      <w:r w:rsidRPr="00084BD1">
        <w:rPr>
          <w:rFonts w:ascii="Times New Roman" w:hAnsi="Times New Roman" w:cs="Times New Roman"/>
          <w:noProof/>
        </w:rPr>
        <w:t xml:space="preserve">Cara untuk menanggulangi kendala ini tentunya dirundingkan antara </w:t>
      </w:r>
      <w:r w:rsidR="0052671B" w:rsidRPr="00084BD1">
        <w:rPr>
          <w:rFonts w:ascii="Times New Roman" w:hAnsi="Times New Roman" w:cs="Times New Roman"/>
          <w:noProof/>
        </w:rPr>
        <w:t>MR.X</w:t>
      </w:r>
      <w:r w:rsidRPr="00084BD1">
        <w:rPr>
          <w:rFonts w:ascii="Times New Roman" w:hAnsi="Times New Roman" w:cs="Times New Roman"/>
          <w:noProof/>
        </w:rPr>
        <w:t xml:space="preserve">, teman atau </w:t>
      </w:r>
      <w:r w:rsidR="0052671B" w:rsidRPr="00084BD1">
        <w:rPr>
          <w:rFonts w:ascii="Times New Roman" w:hAnsi="Times New Roman" w:cs="Times New Roman"/>
          <w:noProof/>
        </w:rPr>
        <w:t>siswa/peserta didik</w:t>
      </w:r>
      <w:r w:rsidRPr="00084BD1">
        <w:rPr>
          <w:rFonts w:ascii="Times New Roman" w:hAnsi="Times New Roman" w:cs="Times New Roman"/>
          <w:noProof/>
        </w:rPr>
        <w:t xml:space="preserve"> lain dan </w:t>
      </w:r>
      <w:r w:rsidR="002B1814" w:rsidRPr="00084BD1">
        <w:rPr>
          <w:rFonts w:ascii="Times New Roman" w:hAnsi="Times New Roman" w:cs="Times New Roman"/>
          <w:noProof/>
        </w:rPr>
        <w:t xml:space="preserve">Guru/Ustadz/Dosen/Pendidik </w:t>
      </w:r>
      <w:r w:rsidRPr="00084BD1">
        <w:rPr>
          <w:rFonts w:ascii="Times New Roman" w:hAnsi="Times New Roman" w:cs="Times New Roman"/>
          <w:noProof/>
        </w:rPr>
        <w:t xml:space="preserve">setiap matkul. Dan justru menghasilkan suatu gagasan </w:t>
      </w:r>
      <w:r w:rsidR="006A401A" w:rsidRPr="00084BD1">
        <w:rPr>
          <w:rFonts w:ascii="Times New Roman" w:hAnsi="Times New Roman" w:cs="Times New Roman"/>
          <w:noProof/>
        </w:rPr>
        <w:t xml:space="preserve">yang murni muncul dari </w:t>
      </w:r>
      <w:r w:rsidR="0052671B" w:rsidRPr="00084BD1">
        <w:rPr>
          <w:rFonts w:ascii="Times New Roman" w:hAnsi="Times New Roman" w:cs="Times New Roman"/>
          <w:noProof/>
        </w:rPr>
        <w:t>MR.X</w:t>
      </w:r>
      <w:r w:rsidR="006A401A" w:rsidRPr="00084BD1">
        <w:rPr>
          <w:rFonts w:ascii="Times New Roman" w:hAnsi="Times New Roman" w:cs="Times New Roman"/>
          <w:noProof/>
        </w:rPr>
        <w:t xml:space="preserve"> sendiri, </w:t>
      </w:r>
      <w:r w:rsidRPr="00084BD1">
        <w:rPr>
          <w:rFonts w:ascii="Times New Roman" w:hAnsi="Times New Roman" w:cs="Times New Roman"/>
          <w:noProof/>
        </w:rPr>
        <w:t>yaitu:</w:t>
      </w:r>
      <w:r w:rsidR="006A401A" w:rsidRPr="00084BD1">
        <w:rPr>
          <w:rFonts w:ascii="Times New Roman" w:hAnsi="Times New Roman" w:cs="Times New Roman"/>
          <w:noProof/>
        </w:rPr>
        <w:t xml:space="preserve"> </w:t>
      </w:r>
      <w:r w:rsidR="0052671B" w:rsidRPr="00084BD1">
        <w:rPr>
          <w:rFonts w:ascii="Times New Roman" w:hAnsi="Times New Roman" w:cs="Times New Roman"/>
          <w:noProof/>
        </w:rPr>
        <w:t>MR.X</w:t>
      </w:r>
      <w:r w:rsidR="006A401A" w:rsidRPr="00084BD1">
        <w:rPr>
          <w:rFonts w:ascii="Times New Roman" w:hAnsi="Times New Roman" w:cs="Times New Roman"/>
          <w:noProof/>
        </w:rPr>
        <w:t xml:space="preserve"> akan mencarger HP sampai penuh dan memindahkan semua file kedalam flashdisk, melalui laptop temannya, dan melakukan pembelajaran on line melalui aplikasi WA seperti biasa meski tidak terlalu lancar. Apabila masih mengalami kemacetan HP maka </w:t>
      </w:r>
      <w:r w:rsidR="0052671B" w:rsidRPr="00084BD1">
        <w:rPr>
          <w:rFonts w:ascii="Times New Roman" w:hAnsi="Times New Roman" w:cs="Times New Roman"/>
          <w:noProof/>
        </w:rPr>
        <w:t>MR.X</w:t>
      </w:r>
      <w:r w:rsidR="006A401A" w:rsidRPr="00084BD1">
        <w:rPr>
          <w:rFonts w:ascii="Times New Roman" w:hAnsi="Times New Roman" w:cs="Times New Roman"/>
          <w:noProof/>
        </w:rPr>
        <w:t xml:space="preserve"> akan berbicara dengan </w:t>
      </w:r>
      <w:r w:rsidR="002B1814" w:rsidRPr="00084BD1">
        <w:rPr>
          <w:rFonts w:ascii="Times New Roman" w:hAnsi="Times New Roman" w:cs="Times New Roman"/>
          <w:noProof/>
        </w:rPr>
        <w:t xml:space="preserve">Guru/Ustadz/Dosen/Pendidik </w:t>
      </w:r>
      <w:r w:rsidR="006A401A" w:rsidRPr="00084BD1">
        <w:rPr>
          <w:rFonts w:ascii="Times New Roman" w:hAnsi="Times New Roman" w:cs="Times New Roman"/>
          <w:noProof/>
        </w:rPr>
        <w:t xml:space="preserve">dan teman-temannya dengan meminta maaf karena memang kendala ini tidak dibuat-buat dan murni adanya. Dengan adanya kemakluman dari teman-teman dan </w:t>
      </w:r>
      <w:r w:rsidR="002B1814" w:rsidRPr="00084BD1">
        <w:rPr>
          <w:rFonts w:ascii="Times New Roman" w:hAnsi="Times New Roman" w:cs="Times New Roman"/>
          <w:noProof/>
        </w:rPr>
        <w:t xml:space="preserve">Guru/Ustadz/Dosen/Pendidik </w:t>
      </w:r>
      <w:r w:rsidR="006A401A" w:rsidRPr="00084BD1">
        <w:rPr>
          <w:rFonts w:ascii="Times New Roman" w:hAnsi="Times New Roman" w:cs="Times New Roman"/>
          <w:noProof/>
        </w:rPr>
        <w:t xml:space="preserve">saling mengerti, maka </w:t>
      </w:r>
      <w:r w:rsidR="0052671B" w:rsidRPr="00084BD1">
        <w:rPr>
          <w:rFonts w:ascii="Times New Roman" w:hAnsi="Times New Roman" w:cs="Times New Roman"/>
          <w:noProof/>
        </w:rPr>
        <w:t>MR.X</w:t>
      </w:r>
      <w:r w:rsidR="006A401A" w:rsidRPr="00084BD1">
        <w:rPr>
          <w:rFonts w:ascii="Times New Roman" w:hAnsi="Times New Roman" w:cs="Times New Roman"/>
          <w:noProof/>
        </w:rPr>
        <w:t xml:space="preserve"> akan lebih giat lagi belajar dengan sendirinya melalui file yang telah dikirimkan pemateri.</w:t>
      </w:r>
      <w:r w:rsidRPr="00084BD1">
        <w:rPr>
          <w:rFonts w:ascii="Times New Roman" w:hAnsi="Times New Roman" w:cs="Times New Roman"/>
          <w:noProof/>
        </w:rPr>
        <w:t xml:space="preserve"> </w:t>
      </w:r>
    </w:p>
    <w:p w:rsidR="0028026A" w:rsidRPr="00084BD1" w:rsidRDefault="001D2281" w:rsidP="00084BD1">
      <w:pPr>
        <w:pStyle w:val="ListParagraph"/>
        <w:numPr>
          <w:ilvl w:val="0"/>
          <w:numId w:val="4"/>
        </w:numPr>
        <w:spacing w:line="240" w:lineRule="auto"/>
        <w:jc w:val="both"/>
        <w:rPr>
          <w:rFonts w:ascii="Times New Roman" w:hAnsi="Times New Roman" w:cs="Times New Roman"/>
          <w:noProof/>
        </w:rPr>
      </w:pPr>
      <w:r w:rsidRPr="00084BD1">
        <w:rPr>
          <w:rFonts w:ascii="Times New Roman" w:hAnsi="Times New Roman" w:cs="Times New Roman"/>
          <w:noProof/>
        </w:rPr>
        <w:t>Susah Signyal</w:t>
      </w:r>
      <w:r w:rsidR="006A401A" w:rsidRPr="00084BD1">
        <w:rPr>
          <w:rFonts w:ascii="Times New Roman" w:hAnsi="Times New Roman" w:cs="Times New Roman"/>
          <w:noProof/>
        </w:rPr>
        <w:t xml:space="preserve"> dan lokasi</w:t>
      </w:r>
    </w:p>
    <w:p w:rsidR="00277947" w:rsidRPr="00084BD1" w:rsidRDefault="00FF414F" w:rsidP="00084BD1">
      <w:pPr>
        <w:pStyle w:val="ListParagraph"/>
        <w:spacing w:line="240" w:lineRule="auto"/>
        <w:ind w:left="1778" w:firstLine="490"/>
        <w:jc w:val="both"/>
        <w:rPr>
          <w:rFonts w:ascii="Times New Roman" w:hAnsi="Times New Roman" w:cs="Times New Roman"/>
          <w:noProof/>
        </w:rPr>
      </w:pPr>
      <w:r w:rsidRPr="00084BD1">
        <w:rPr>
          <w:rFonts w:ascii="Times New Roman" w:hAnsi="Times New Roman" w:cs="Times New Roman"/>
          <w:noProof/>
        </w:rPr>
        <w:t xml:space="preserve">Kendala yang dialami </w:t>
      </w:r>
      <w:r w:rsidR="0052671B" w:rsidRPr="00084BD1">
        <w:rPr>
          <w:rFonts w:ascii="Times New Roman" w:hAnsi="Times New Roman" w:cs="Times New Roman"/>
          <w:noProof/>
        </w:rPr>
        <w:t>siswa/peserta didik</w:t>
      </w:r>
      <w:r w:rsidRPr="00084BD1">
        <w:rPr>
          <w:rFonts w:ascii="Times New Roman" w:hAnsi="Times New Roman" w:cs="Times New Roman"/>
          <w:noProof/>
        </w:rPr>
        <w:t xml:space="preserve"> yang ke-dua adalah signyal yang sulit dijangkau karena keberadaan lokasi atau tempat tinggal </w:t>
      </w:r>
      <w:r w:rsidR="0052671B" w:rsidRPr="00084BD1">
        <w:rPr>
          <w:rFonts w:ascii="Times New Roman" w:hAnsi="Times New Roman" w:cs="Times New Roman"/>
          <w:noProof/>
        </w:rPr>
        <w:t>siswa/peserta didik</w:t>
      </w:r>
      <w:r w:rsidRPr="00084BD1">
        <w:rPr>
          <w:rFonts w:ascii="Times New Roman" w:hAnsi="Times New Roman" w:cs="Times New Roman"/>
          <w:noProof/>
        </w:rPr>
        <w:t xml:space="preserve"> yang dibilang pelosok atau terpencil. Maka sering sekali terjadi troble dalam berjalannya sinyal. Dengan kendala ini maka akan sulit untuk membuat belajar daring menjadi nyaman dan tenang. Kita sebagai </w:t>
      </w:r>
      <w:r w:rsidR="0052671B" w:rsidRPr="00084BD1">
        <w:rPr>
          <w:rFonts w:ascii="Times New Roman" w:hAnsi="Times New Roman" w:cs="Times New Roman"/>
          <w:noProof/>
        </w:rPr>
        <w:t>siswa/peserta didik</w:t>
      </w:r>
      <w:r w:rsidRPr="00084BD1">
        <w:rPr>
          <w:rFonts w:ascii="Times New Roman" w:hAnsi="Times New Roman" w:cs="Times New Roman"/>
          <w:noProof/>
        </w:rPr>
        <w:t>pun juga tidak bisa berbuat apa-apa karena memang tidak bisa membuat signyal.</w:t>
      </w:r>
    </w:p>
    <w:p w:rsidR="0028026A" w:rsidRPr="00084BD1" w:rsidRDefault="00FF414F" w:rsidP="00084BD1">
      <w:pPr>
        <w:pStyle w:val="ListParagraph"/>
        <w:spacing w:line="240" w:lineRule="auto"/>
        <w:ind w:left="1778" w:firstLine="490"/>
        <w:jc w:val="both"/>
        <w:rPr>
          <w:rFonts w:ascii="Times New Roman" w:hAnsi="Times New Roman" w:cs="Times New Roman"/>
          <w:noProof/>
        </w:rPr>
      </w:pPr>
      <w:r w:rsidRPr="00084BD1">
        <w:rPr>
          <w:rFonts w:ascii="Times New Roman" w:hAnsi="Times New Roman" w:cs="Times New Roman"/>
          <w:noProof/>
        </w:rPr>
        <w:t xml:space="preserve">Cara untuk mengatasi kendala susah signyal yaitu dengan cara </w:t>
      </w:r>
      <w:r w:rsidR="0052671B" w:rsidRPr="00084BD1">
        <w:rPr>
          <w:rFonts w:ascii="Times New Roman" w:hAnsi="Times New Roman" w:cs="Times New Roman"/>
          <w:noProof/>
        </w:rPr>
        <w:t>MR.Y</w:t>
      </w:r>
      <w:r w:rsidR="00A36E2D" w:rsidRPr="00084BD1">
        <w:rPr>
          <w:rFonts w:ascii="Times New Roman" w:hAnsi="Times New Roman" w:cs="Times New Roman"/>
          <w:noProof/>
        </w:rPr>
        <w:t xml:space="preserve"> (sebut saja nama sebagai contoh) pergi ke sebuah lokasi yang menurutnya bisa membuat signyalnya mudah di jangkau. Entah di hutan atau alas di pinggir jalan raya atau dimanapun. </w:t>
      </w:r>
      <w:r w:rsidR="0052671B" w:rsidRPr="00084BD1">
        <w:rPr>
          <w:rFonts w:ascii="Times New Roman" w:hAnsi="Times New Roman" w:cs="Times New Roman"/>
          <w:noProof/>
        </w:rPr>
        <w:t>Siswa/peserta didik</w:t>
      </w:r>
      <w:r w:rsidR="00A36E2D" w:rsidRPr="00084BD1">
        <w:rPr>
          <w:rFonts w:ascii="Times New Roman" w:hAnsi="Times New Roman" w:cs="Times New Roman"/>
          <w:noProof/>
        </w:rPr>
        <w:t xml:space="preserve"> yang lain yang mengetahui kenaasan yang terjadi pada </w:t>
      </w:r>
      <w:r w:rsidR="0052671B" w:rsidRPr="00084BD1">
        <w:rPr>
          <w:rFonts w:ascii="Times New Roman" w:hAnsi="Times New Roman" w:cs="Times New Roman"/>
          <w:noProof/>
        </w:rPr>
        <w:t>MR.Y</w:t>
      </w:r>
      <w:r w:rsidR="00A36E2D" w:rsidRPr="00084BD1">
        <w:rPr>
          <w:rFonts w:ascii="Times New Roman" w:hAnsi="Times New Roman" w:cs="Times New Roman"/>
          <w:noProof/>
        </w:rPr>
        <w:t xml:space="preserve"> sangatlah merasa prihatin dan terus memberi semangat. </w:t>
      </w:r>
    </w:p>
    <w:p w:rsidR="0028026A" w:rsidRPr="00084BD1" w:rsidRDefault="0052671B" w:rsidP="00084BD1">
      <w:pPr>
        <w:pStyle w:val="ListParagraph"/>
        <w:numPr>
          <w:ilvl w:val="0"/>
          <w:numId w:val="4"/>
        </w:numPr>
        <w:spacing w:line="240" w:lineRule="auto"/>
        <w:jc w:val="both"/>
        <w:rPr>
          <w:rFonts w:ascii="Times New Roman" w:hAnsi="Times New Roman" w:cs="Times New Roman"/>
          <w:noProof/>
        </w:rPr>
      </w:pPr>
      <w:r w:rsidRPr="00084BD1">
        <w:rPr>
          <w:rFonts w:ascii="Times New Roman" w:hAnsi="Times New Roman" w:cs="Times New Roman"/>
          <w:noProof/>
        </w:rPr>
        <w:t>Siswa/peserta didik</w:t>
      </w:r>
      <w:r w:rsidR="006A401A" w:rsidRPr="00084BD1">
        <w:rPr>
          <w:rFonts w:ascii="Times New Roman" w:hAnsi="Times New Roman" w:cs="Times New Roman"/>
          <w:noProof/>
        </w:rPr>
        <w:t xml:space="preserve"> berkeluarga</w:t>
      </w:r>
    </w:p>
    <w:p w:rsidR="00277947" w:rsidRPr="00084BD1" w:rsidRDefault="00A36E2D" w:rsidP="00084BD1">
      <w:pPr>
        <w:pStyle w:val="ListParagraph"/>
        <w:tabs>
          <w:tab w:val="left" w:pos="2835"/>
        </w:tabs>
        <w:spacing w:line="240" w:lineRule="auto"/>
        <w:ind w:left="1778" w:firstLine="490"/>
        <w:jc w:val="both"/>
        <w:rPr>
          <w:rFonts w:ascii="Times New Roman" w:hAnsi="Times New Roman" w:cs="Times New Roman"/>
          <w:noProof/>
        </w:rPr>
      </w:pPr>
      <w:r w:rsidRPr="00084BD1">
        <w:rPr>
          <w:rFonts w:ascii="Times New Roman" w:hAnsi="Times New Roman" w:cs="Times New Roman"/>
          <w:noProof/>
        </w:rPr>
        <w:t xml:space="preserve">Tidak semua anak SMA yang telah lulus langsung melanjutkan ke jenjang </w:t>
      </w:r>
      <w:r w:rsidR="002B1814" w:rsidRPr="00084BD1">
        <w:rPr>
          <w:rFonts w:ascii="Times New Roman" w:hAnsi="Times New Roman" w:cs="Times New Roman"/>
          <w:noProof/>
        </w:rPr>
        <w:t>Perguruan Tinggi serta Ponpes</w:t>
      </w:r>
      <w:r w:rsidRPr="00084BD1">
        <w:rPr>
          <w:rFonts w:ascii="Times New Roman" w:hAnsi="Times New Roman" w:cs="Times New Roman"/>
          <w:noProof/>
        </w:rPr>
        <w:t xml:space="preserve">. Ada beberapa sebagian yang masih sibuk dengan kesibukannya sampai akhirnya memutuskan untuk </w:t>
      </w:r>
      <w:r w:rsidR="002B1814" w:rsidRPr="00084BD1">
        <w:rPr>
          <w:rFonts w:ascii="Times New Roman" w:hAnsi="Times New Roman" w:cs="Times New Roman"/>
          <w:noProof/>
        </w:rPr>
        <w:t>sekolah</w:t>
      </w:r>
      <w:r w:rsidRPr="00084BD1">
        <w:rPr>
          <w:rFonts w:ascii="Times New Roman" w:hAnsi="Times New Roman" w:cs="Times New Roman"/>
          <w:noProof/>
        </w:rPr>
        <w:t xml:space="preserve"> meski sudah berkeluarga karena memang usia sudah sudah masuk dalam usia menikah, misal menikah pada usia 22 tahun dan </w:t>
      </w:r>
      <w:r w:rsidR="002B1814" w:rsidRPr="00084BD1">
        <w:rPr>
          <w:rFonts w:ascii="Times New Roman" w:hAnsi="Times New Roman" w:cs="Times New Roman"/>
          <w:noProof/>
        </w:rPr>
        <w:t>sekolah</w:t>
      </w:r>
      <w:r w:rsidRPr="00084BD1">
        <w:rPr>
          <w:rFonts w:ascii="Times New Roman" w:hAnsi="Times New Roman" w:cs="Times New Roman"/>
          <w:noProof/>
        </w:rPr>
        <w:t xml:space="preserve"> pada saat itu </w:t>
      </w:r>
      <w:r w:rsidRPr="00084BD1">
        <w:rPr>
          <w:rFonts w:ascii="Times New Roman" w:hAnsi="Times New Roman" w:cs="Times New Roman"/>
          <w:noProof/>
        </w:rPr>
        <w:lastRenderedPageBreak/>
        <w:t xml:space="preserve">juga karena memang keadaan yang mengharuskan </w:t>
      </w:r>
      <w:r w:rsidR="002B1814" w:rsidRPr="00084BD1">
        <w:rPr>
          <w:rFonts w:ascii="Times New Roman" w:hAnsi="Times New Roman" w:cs="Times New Roman"/>
          <w:noProof/>
        </w:rPr>
        <w:t>sekolah</w:t>
      </w:r>
      <w:r w:rsidRPr="00084BD1">
        <w:rPr>
          <w:rFonts w:ascii="Times New Roman" w:hAnsi="Times New Roman" w:cs="Times New Roman"/>
          <w:noProof/>
        </w:rPr>
        <w:t>, karena sudah mengajar misalnya dan harus mempunyai gelar S1.</w:t>
      </w:r>
    </w:p>
    <w:p w:rsidR="00277947" w:rsidRPr="00084BD1" w:rsidRDefault="00A36E2D" w:rsidP="00084BD1">
      <w:pPr>
        <w:pStyle w:val="ListParagraph"/>
        <w:tabs>
          <w:tab w:val="left" w:pos="2835"/>
        </w:tabs>
        <w:spacing w:line="240" w:lineRule="auto"/>
        <w:ind w:left="1778" w:firstLine="490"/>
        <w:jc w:val="both"/>
        <w:rPr>
          <w:rFonts w:ascii="Times New Roman" w:hAnsi="Times New Roman" w:cs="Times New Roman"/>
          <w:noProof/>
        </w:rPr>
      </w:pPr>
      <w:r w:rsidRPr="00084BD1">
        <w:rPr>
          <w:rFonts w:ascii="Times New Roman" w:hAnsi="Times New Roman" w:cs="Times New Roman"/>
          <w:noProof/>
        </w:rPr>
        <w:t xml:space="preserve">Terkait dengan </w:t>
      </w:r>
      <w:r w:rsidR="002B1814" w:rsidRPr="00084BD1">
        <w:rPr>
          <w:rFonts w:ascii="Times New Roman" w:hAnsi="Times New Roman" w:cs="Times New Roman"/>
          <w:noProof/>
        </w:rPr>
        <w:t>sekolah</w:t>
      </w:r>
      <w:r w:rsidRPr="00084BD1">
        <w:rPr>
          <w:rFonts w:ascii="Times New Roman" w:hAnsi="Times New Roman" w:cs="Times New Roman"/>
          <w:noProof/>
        </w:rPr>
        <w:t xml:space="preserve"> daring ini adalah salah satu yang dianggap kendala rumah tangga, jangankan </w:t>
      </w:r>
      <w:r w:rsidR="002B1814" w:rsidRPr="00084BD1">
        <w:rPr>
          <w:rFonts w:ascii="Times New Roman" w:hAnsi="Times New Roman" w:cs="Times New Roman"/>
          <w:noProof/>
        </w:rPr>
        <w:t>sekolah</w:t>
      </w:r>
      <w:r w:rsidRPr="00084BD1">
        <w:rPr>
          <w:rFonts w:ascii="Times New Roman" w:hAnsi="Times New Roman" w:cs="Times New Roman"/>
          <w:noProof/>
        </w:rPr>
        <w:t xml:space="preserve"> daring, </w:t>
      </w:r>
      <w:r w:rsidR="002B1814" w:rsidRPr="00084BD1">
        <w:rPr>
          <w:rFonts w:ascii="Times New Roman" w:hAnsi="Times New Roman" w:cs="Times New Roman"/>
          <w:noProof/>
        </w:rPr>
        <w:t>sekolah</w:t>
      </w:r>
      <w:r w:rsidRPr="00084BD1">
        <w:rPr>
          <w:rFonts w:ascii="Times New Roman" w:hAnsi="Times New Roman" w:cs="Times New Roman"/>
          <w:noProof/>
        </w:rPr>
        <w:t xml:space="preserve"> aktif saja sudah sangat meribetkan jika tidak bisa memberi pengertian pada keluarga dan membagi waktu yang baik. Jika sudah berkeluarga maka akan dibertanggung jawabkan oleh suami. Maka pembelajaran daring akan membuat waktu yang sedikit tersita untuk melakukan aktifitas belajar daring.</w:t>
      </w:r>
    </w:p>
    <w:p w:rsidR="0028026A" w:rsidRPr="00084BD1" w:rsidRDefault="00A36E2D" w:rsidP="00084BD1">
      <w:pPr>
        <w:pStyle w:val="ListParagraph"/>
        <w:tabs>
          <w:tab w:val="left" w:pos="2835"/>
        </w:tabs>
        <w:spacing w:line="240" w:lineRule="auto"/>
        <w:ind w:left="1778" w:firstLine="490"/>
        <w:jc w:val="both"/>
        <w:rPr>
          <w:rFonts w:ascii="Times New Roman" w:hAnsi="Times New Roman" w:cs="Times New Roman"/>
          <w:noProof/>
        </w:rPr>
      </w:pPr>
      <w:r w:rsidRPr="00084BD1">
        <w:rPr>
          <w:rFonts w:ascii="Times New Roman" w:hAnsi="Times New Roman" w:cs="Times New Roman"/>
          <w:noProof/>
        </w:rPr>
        <w:t xml:space="preserve">Meskipun itu semua bisa dibilang bukan alasan yang baik dan masuk akal, tetapi memang itu semua dianggap kendala. Upaya untuk mengendalikan keadaan semacam itu adalah, </w:t>
      </w:r>
      <w:r w:rsidR="0052671B" w:rsidRPr="00084BD1">
        <w:rPr>
          <w:rFonts w:ascii="Times New Roman" w:hAnsi="Times New Roman" w:cs="Times New Roman"/>
          <w:noProof/>
        </w:rPr>
        <w:t>siswa/peserta didik</w:t>
      </w:r>
      <w:r w:rsidRPr="00084BD1">
        <w:rPr>
          <w:rFonts w:ascii="Times New Roman" w:hAnsi="Times New Roman" w:cs="Times New Roman"/>
          <w:noProof/>
        </w:rPr>
        <w:t xml:space="preserve"> yang sudah berkeluarga harus pandai memberi pengertian dengan bahasa dan pemahaman yang baik dan mampu mengatur waktu seadil mungkin. Bisa dibilang </w:t>
      </w:r>
      <w:r w:rsidR="00225AA4" w:rsidRPr="00084BD1">
        <w:rPr>
          <w:rFonts w:ascii="Times New Roman" w:hAnsi="Times New Roman" w:cs="Times New Roman"/>
          <w:noProof/>
        </w:rPr>
        <w:t xml:space="preserve">keputusan itu adalah tugas pribadi dari </w:t>
      </w:r>
      <w:r w:rsidR="0052671B" w:rsidRPr="00084BD1">
        <w:rPr>
          <w:rFonts w:ascii="Times New Roman" w:hAnsi="Times New Roman" w:cs="Times New Roman"/>
          <w:noProof/>
        </w:rPr>
        <w:t>siswa/peserta didik</w:t>
      </w:r>
      <w:r w:rsidR="00225AA4" w:rsidRPr="00084BD1">
        <w:rPr>
          <w:rFonts w:ascii="Times New Roman" w:hAnsi="Times New Roman" w:cs="Times New Roman"/>
          <w:noProof/>
        </w:rPr>
        <w:t xml:space="preserve"> demi kebaikan.</w:t>
      </w:r>
    </w:p>
    <w:p w:rsidR="0028026A" w:rsidRPr="00084BD1" w:rsidRDefault="00225AA4" w:rsidP="00084BD1">
      <w:pPr>
        <w:pStyle w:val="ListParagraph"/>
        <w:numPr>
          <w:ilvl w:val="0"/>
          <w:numId w:val="4"/>
        </w:numPr>
        <w:spacing w:line="240" w:lineRule="auto"/>
        <w:jc w:val="both"/>
        <w:rPr>
          <w:rFonts w:ascii="Times New Roman" w:hAnsi="Times New Roman" w:cs="Times New Roman"/>
          <w:noProof/>
        </w:rPr>
      </w:pPr>
      <w:r w:rsidRPr="00084BD1">
        <w:rPr>
          <w:rFonts w:ascii="Times New Roman" w:hAnsi="Times New Roman" w:cs="Times New Roman"/>
          <w:noProof/>
        </w:rPr>
        <w:t>Ekonomi</w:t>
      </w:r>
    </w:p>
    <w:p w:rsidR="00277947" w:rsidRPr="00084BD1" w:rsidRDefault="00225AA4" w:rsidP="00084BD1">
      <w:pPr>
        <w:pStyle w:val="ListParagraph"/>
        <w:spacing w:line="240" w:lineRule="auto"/>
        <w:ind w:left="1778" w:firstLine="490"/>
        <w:jc w:val="both"/>
        <w:rPr>
          <w:rFonts w:ascii="Times New Roman" w:hAnsi="Times New Roman" w:cs="Times New Roman"/>
          <w:noProof/>
        </w:rPr>
      </w:pPr>
      <w:r w:rsidRPr="00084BD1">
        <w:rPr>
          <w:rFonts w:ascii="Times New Roman" w:hAnsi="Times New Roman" w:cs="Times New Roman"/>
          <w:noProof/>
        </w:rPr>
        <w:t>Dimana-mana</w:t>
      </w:r>
      <w:r w:rsidR="00F94AE7" w:rsidRPr="00084BD1">
        <w:rPr>
          <w:rFonts w:ascii="Times New Roman" w:hAnsi="Times New Roman" w:cs="Times New Roman"/>
          <w:noProof/>
        </w:rPr>
        <w:t xml:space="preserve"> ekonomi masih menjadi kendala y</w:t>
      </w:r>
      <w:r w:rsidRPr="00084BD1">
        <w:rPr>
          <w:rFonts w:ascii="Times New Roman" w:hAnsi="Times New Roman" w:cs="Times New Roman"/>
          <w:noProof/>
        </w:rPr>
        <w:t xml:space="preserve">ang selalu hadir dalam setiap kasus apapun, termasuk dalam pengembangan </w:t>
      </w:r>
      <w:r w:rsidR="002B1814" w:rsidRPr="00084BD1">
        <w:rPr>
          <w:rFonts w:ascii="Times New Roman" w:hAnsi="Times New Roman" w:cs="Times New Roman"/>
          <w:noProof/>
        </w:rPr>
        <w:t>sekolah</w:t>
      </w:r>
      <w:r w:rsidRPr="00084BD1">
        <w:rPr>
          <w:rFonts w:ascii="Times New Roman" w:hAnsi="Times New Roman" w:cs="Times New Roman"/>
          <w:noProof/>
        </w:rPr>
        <w:t xml:space="preserve"> daring ini</w:t>
      </w:r>
      <w:r w:rsidR="00F94AE7" w:rsidRPr="00084BD1">
        <w:rPr>
          <w:rFonts w:ascii="Times New Roman" w:hAnsi="Times New Roman" w:cs="Times New Roman"/>
          <w:noProof/>
        </w:rPr>
        <w:t>. Karena kegiatan apapun yang muncul dari on line selalu membutuhkan pulsa data atau sering disebut paketan, dan itupun terbilang tidak murah menurut ekonomi kelas standart bahkan bawah. Apalagi matkul tidak hanya ada satu dua saja dan daringpun dilakukan satu minggu empat hari, mulai dari jam 13.00-17.00 WIB</w:t>
      </w:r>
    </w:p>
    <w:p w:rsidR="00277947" w:rsidRPr="00084BD1" w:rsidRDefault="00F94AE7" w:rsidP="00084BD1">
      <w:pPr>
        <w:pStyle w:val="ListParagraph"/>
        <w:spacing w:line="240" w:lineRule="auto"/>
        <w:ind w:left="1778" w:firstLine="490"/>
        <w:jc w:val="both"/>
        <w:rPr>
          <w:rFonts w:ascii="Times New Roman" w:hAnsi="Times New Roman" w:cs="Times New Roman"/>
          <w:noProof/>
        </w:rPr>
      </w:pPr>
      <w:r w:rsidRPr="00084BD1">
        <w:rPr>
          <w:rFonts w:ascii="Times New Roman" w:hAnsi="Times New Roman" w:cs="Times New Roman"/>
          <w:noProof/>
        </w:rPr>
        <w:t xml:space="preserve">Upaya sementara untuk menanggulangi hal semacam ekonomi ini adalah dengan cara memakai wifi di warung atau di tempat yang memang menyediakan wifi. Karena wifi hanya mengahabiskan </w:t>
      </w:r>
      <w:r w:rsidR="00403D27" w:rsidRPr="00084BD1">
        <w:rPr>
          <w:rFonts w:ascii="Times New Roman" w:hAnsi="Times New Roman" w:cs="Times New Roman"/>
          <w:noProof/>
        </w:rPr>
        <w:t>uang senilai Rp 3000.00 dan terbilang hemat.</w:t>
      </w:r>
    </w:p>
    <w:p w:rsidR="0028026A" w:rsidRPr="00084BD1" w:rsidRDefault="002307C0" w:rsidP="00084BD1">
      <w:pPr>
        <w:pStyle w:val="ListParagraph"/>
        <w:spacing w:line="240" w:lineRule="auto"/>
        <w:ind w:left="1778" w:firstLine="490"/>
        <w:jc w:val="both"/>
        <w:rPr>
          <w:rFonts w:ascii="Times New Roman" w:hAnsi="Times New Roman" w:cs="Times New Roman"/>
          <w:noProof/>
        </w:rPr>
      </w:pPr>
      <w:r w:rsidRPr="00084BD1">
        <w:rPr>
          <w:rFonts w:ascii="Times New Roman" w:hAnsi="Times New Roman" w:cs="Times New Roman"/>
          <w:noProof/>
        </w:rPr>
        <w:t xml:space="preserve">Ekonomi juga menjadi pemicu terhambatnya UAS dan UTS bagi </w:t>
      </w:r>
      <w:r w:rsidR="0052671B" w:rsidRPr="00084BD1">
        <w:rPr>
          <w:rFonts w:ascii="Times New Roman" w:hAnsi="Times New Roman" w:cs="Times New Roman"/>
          <w:noProof/>
        </w:rPr>
        <w:t>siswa/peserta didik</w:t>
      </w:r>
      <w:r w:rsidRPr="00084BD1">
        <w:rPr>
          <w:rFonts w:ascii="Times New Roman" w:hAnsi="Times New Roman" w:cs="Times New Roman"/>
          <w:noProof/>
        </w:rPr>
        <w:t xml:space="preserve">, karena pembayaran pada </w:t>
      </w:r>
      <w:r w:rsidR="002B1814" w:rsidRPr="00084BD1">
        <w:rPr>
          <w:rFonts w:ascii="Times New Roman" w:hAnsi="Times New Roman" w:cs="Times New Roman"/>
          <w:noProof/>
        </w:rPr>
        <w:t>Perguruan Tinggi serta Ponpes</w:t>
      </w:r>
      <w:r w:rsidRPr="00084BD1">
        <w:rPr>
          <w:rFonts w:ascii="Times New Roman" w:hAnsi="Times New Roman" w:cs="Times New Roman"/>
          <w:noProof/>
        </w:rPr>
        <w:t xml:space="preserve"> menjadi terhambat dan menjadikan </w:t>
      </w:r>
      <w:r w:rsidR="0052671B" w:rsidRPr="00084BD1">
        <w:rPr>
          <w:rFonts w:ascii="Times New Roman" w:hAnsi="Times New Roman" w:cs="Times New Roman"/>
          <w:noProof/>
        </w:rPr>
        <w:t>siswa/peserta didik</w:t>
      </w:r>
      <w:r w:rsidRPr="00084BD1">
        <w:rPr>
          <w:rFonts w:ascii="Times New Roman" w:hAnsi="Times New Roman" w:cs="Times New Roman"/>
          <w:noProof/>
        </w:rPr>
        <w:t xml:space="preserve"> tidak bisa mendapatkan nomer ujian sehingga sulit untuk mengikuti UAS atau UTS. Banyak </w:t>
      </w:r>
      <w:r w:rsidR="0052671B" w:rsidRPr="00084BD1">
        <w:rPr>
          <w:rFonts w:ascii="Times New Roman" w:hAnsi="Times New Roman" w:cs="Times New Roman"/>
          <w:noProof/>
        </w:rPr>
        <w:t>siswa/peserta didik</w:t>
      </w:r>
      <w:r w:rsidRPr="00084BD1">
        <w:rPr>
          <w:rFonts w:ascii="Times New Roman" w:hAnsi="Times New Roman" w:cs="Times New Roman"/>
          <w:noProof/>
        </w:rPr>
        <w:t xml:space="preserve"> yang berharap penuh kepada dewan lembaga </w:t>
      </w:r>
      <w:r w:rsidR="002B1814" w:rsidRPr="00084BD1">
        <w:rPr>
          <w:rFonts w:ascii="Times New Roman" w:hAnsi="Times New Roman" w:cs="Times New Roman"/>
          <w:noProof/>
        </w:rPr>
        <w:t>Perguruan Tinggi serta Ponpes</w:t>
      </w:r>
      <w:r w:rsidRPr="00084BD1">
        <w:rPr>
          <w:rFonts w:ascii="Times New Roman" w:hAnsi="Times New Roman" w:cs="Times New Roman"/>
          <w:noProof/>
        </w:rPr>
        <w:t xml:space="preserve"> agar memberi sedikit keringanan dan tenggang waktu secukupnya. </w:t>
      </w:r>
    </w:p>
    <w:p w:rsidR="0028026A" w:rsidRPr="00084BD1" w:rsidRDefault="001D2281" w:rsidP="00084BD1">
      <w:pPr>
        <w:pStyle w:val="ListParagraph"/>
        <w:numPr>
          <w:ilvl w:val="0"/>
          <w:numId w:val="4"/>
        </w:numPr>
        <w:spacing w:line="240" w:lineRule="auto"/>
        <w:jc w:val="both"/>
        <w:rPr>
          <w:rFonts w:ascii="Times New Roman" w:hAnsi="Times New Roman" w:cs="Times New Roman"/>
          <w:noProof/>
        </w:rPr>
      </w:pPr>
      <w:r w:rsidRPr="00084BD1">
        <w:rPr>
          <w:rFonts w:ascii="Times New Roman" w:hAnsi="Times New Roman" w:cs="Times New Roman"/>
          <w:noProof/>
        </w:rPr>
        <w:t>Banyak Tugas bersifat tanggung jawab</w:t>
      </w:r>
    </w:p>
    <w:p w:rsidR="0028026A" w:rsidRPr="00084BD1" w:rsidRDefault="00403D27" w:rsidP="00084BD1">
      <w:pPr>
        <w:pStyle w:val="ListParagraph"/>
        <w:spacing w:line="240" w:lineRule="auto"/>
        <w:ind w:left="1778" w:firstLine="490"/>
        <w:jc w:val="both"/>
        <w:rPr>
          <w:rFonts w:ascii="Times New Roman" w:hAnsi="Times New Roman" w:cs="Times New Roman"/>
          <w:noProof/>
        </w:rPr>
      </w:pPr>
      <w:r w:rsidRPr="00084BD1">
        <w:rPr>
          <w:rFonts w:ascii="Times New Roman" w:hAnsi="Times New Roman" w:cs="Times New Roman"/>
          <w:noProof/>
        </w:rPr>
        <w:t xml:space="preserve">Sebagian besar </w:t>
      </w:r>
      <w:r w:rsidR="0052671B" w:rsidRPr="00084BD1">
        <w:rPr>
          <w:rFonts w:ascii="Times New Roman" w:hAnsi="Times New Roman" w:cs="Times New Roman"/>
          <w:noProof/>
        </w:rPr>
        <w:t>siswa/peserta didik</w:t>
      </w:r>
      <w:r w:rsidR="002B1814" w:rsidRPr="00084BD1">
        <w:rPr>
          <w:rFonts w:ascii="Times New Roman" w:hAnsi="Times New Roman" w:cs="Times New Roman"/>
          <w:noProof/>
        </w:rPr>
        <w:t>Lembaga pendidikan di Nganjuk</w:t>
      </w:r>
      <w:r w:rsidRPr="00084BD1">
        <w:rPr>
          <w:rFonts w:ascii="Times New Roman" w:hAnsi="Times New Roman" w:cs="Times New Roman"/>
          <w:noProof/>
        </w:rPr>
        <w:t>sudah banyak yang menjadi g</w:t>
      </w:r>
      <w:r w:rsidR="00D810B7" w:rsidRPr="00084BD1">
        <w:rPr>
          <w:rFonts w:ascii="Times New Roman" w:hAnsi="Times New Roman" w:cs="Times New Roman"/>
          <w:noProof/>
        </w:rPr>
        <w:t>uru meski belum menyandang gelar</w:t>
      </w:r>
      <w:r w:rsidRPr="00084BD1">
        <w:rPr>
          <w:rFonts w:ascii="Times New Roman" w:hAnsi="Times New Roman" w:cs="Times New Roman"/>
          <w:noProof/>
        </w:rPr>
        <w:t xml:space="preserve"> Sarjana</w:t>
      </w:r>
      <w:r w:rsidR="00D810B7" w:rsidRPr="00084BD1">
        <w:rPr>
          <w:rFonts w:ascii="Times New Roman" w:hAnsi="Times New Roman" w:cs="Times New Roman"/>
          <w:noProof/>
        </w:rPr>
        <w:t>.</w:t>
      </w:r>
      <w:r w:rsidR="00580963" w:rsidRPr="00084BD1">
        <w:rPr>
          <w:rFonts w:ascii="Times New Roman" w:hAnsi="Times New Roman" w:cs="Times New Roman"/>
          <w:noProof/>
        </w:rPr>
        <w:t xml:space="preserve"> Oleh karena itu banyak juga kewajiban yang harus dikerjakan yang berhubungan dengan lembaga. Misal salah satunya di lembaga RA , guru RA harus mengerjakan BOP, Emis, Simpatika, Pemberkasan, Rakara dan laporan kinerja guru selama daringnya murid-murid setiap minggu dan masih banyak lagi catatan manual. Tugas-tugas tersebut bersifat on line dan offline. Jadi jika waktu ketetapan antara lembaga dan tugas </w:t>
      </w:r>
      <w:r w:rsidR="002B1814" w:rsidRPr="00084BD1">
        <w:rPr>
          <w:rFonts w:ascii="Times New Roman" w:hAnsi="Times New Roman" w:cs="Times New Roman"/>
          <w:noProof/>
        </w:rPr>
        <w:t>sekolah</w:t>
      </w:r>
      <w:r w:rsidR="00580963" w:rsidRPr="00084BD1">
        <w:rPr>
          <w:rFonts w:ascii="Times New Roman" w:hAnsi="Times New Roman" w:cs="Times New Roman"/>
          <w:noProof/>
        </w:rPr>
        <w:t xml:space="preserve"> daring bertabrakan maka </w:t>
      </w:r>
      <w:r w:rsidR="0052671B" w:rsidRPr="00084BD1">
        <w:rPr>
          <w:rFonts w:ascii="Times New Roman" w:hAnsi="Times New Roman" w:cs="Times New Roman"/>
          <w:noProof/>
        </w:rPr>
        <w:t>siswa/peserta didik</w:t>
      </w:r>
      <w:r w:rsidR="00580963" w:rsidRPr="00084BD1">
        <w:rPr>
          <w:rFonts w:ascii="Times New Roman" w:hAnsi="Times New Roman" w:cs="Times New Roman"/>
          <w:noProof/>
        </w:rPr>
        <w:t xml:space="preserve"> akan kualangen dan kesulitan untuk fokus.</w:t>
      </w:r>
    </w:p>
    <w:p w:rsidR="0028026A" w:rsidRPr="00084BD1" w:rsidRDefault="001D2281" w:rsidP="00084BD1">
      <w:pPr>
        <w:pStyle w:val="ListParagraph"/>
        <w:numPr>
          <w:ilvl w:val="0"/>
          <w:numId w:val="4"/>
        </w:numPr>
        <w:spacing w:line="240" w:lineRule="auto"/>
        <w:jc w:val="both"/>
        <w:rPr>
          <w:rFonts w:ascii="Times New Roman" w:hAnsi="Times New Roman" w:cs="Times New Roman"/>
          <w:noProof/>
        </w:rPr>
      </w:pPr>
      <w:r w:rsidRPr="00084BD1">
        <w:rPr>
          <w:rFonts w:ascii="Times New Roman" w:hAnsi="Times New Roman" w:cs="Times New Roman"/>
          <w:noProof/>
        </w:rPr>
        <w:t xml:space="preserve">Takut mencoba </w:t>
      </w:r>
      <w:r w:rsidR="006A401A" w:rsidRPr="00084BD1">
        <w:rPr>
          <w:rFonts w:ascii="Times New Roman" w:hAnsi="Times New Roman" w:cs="Times New Roman"/>
          <w:noProof/>
        </w:rPr>
        <w:t>aplikasi</w:t>
      </w:r>
      <w:r w:rsidRPr="00084BD1">
        <w:rPr>
          <w:rFonts w:ascii="Times New Roman" w:hAnsi="Times New Roman" w:cs="Times New Roman"/>
          <w:noProof/>
        </w:rPr>
        <w:t xml:space="preserve"> baru</w:t>
      </w:r>
    </w:p>
    <w:p w:rsidR="0028026A" w:rsidRPr="00084BD1" w:rsidRDefault="003604C9" w:rsidP="00084BD1">
      <w:pPr>
        <w:pStyle w:val="ListParagraph"/>
        <w:spacing w:line="240" w:lineRule="auto"/>
        <w:ind w:left="1778" w:firstLine="382"/>
        <w:jc w:val="both"/>
        <w:rPr>
          <w:rFonts w:ascii="Times New Roman" w:hAnsi="Times New Roman" w:cs="Times New Roman"/>
          <w:noProof/>
        </w:rPr>
      </w:pPr>
      <w:r w:rsidRPr="00084BD1">
        <w:rPr>
          <w:rFonts w:ascii="Times New Roman" w:hAnsi="Times New Roman" w:cs="Times New Roman"/>
          <w:noProof/>
        </w:rPr>
        <w:t xml:space="preserve">Tidak semua </w:t>
      </w:r>
      <w:r w:rsidR="0052671B" w:rsidRPr="00084BD1">
        <w:rPr>
          <w:rFonts w:ascii="Times New Roman" w:hAnsi="Times New Roman" w:cs="Times New Roman"/>
          <w:noProof/>
        </w:rPr>
        <w:t>siswa/peserta didik</w:t>
      </w:r>
      <w:r w:rsidRPr="00084BD1">
        <w:rPr>
          <w:rFonts w:ascii="Times New Roman" w:hAnsi="Times New Roman" w:cs="Times New Roman"/>
          <w:noProof/>
        </w:rPr>
        <w:t xml:space="preserve"> pandai memainkan IT, terutama pada </w:t>
      </w:r>
      <w:r w:rsidR="0052671B" w:rsidRPr="00084BD1">
        <w:rPr>
          <w:rFonts w:ascii="Times New Roman" w:hAnsi="Times New Roman" w:cs="Times New Roman"/>
          <w:noProof/>
        </w:rPr>
        <w:t>siswa/peserta didik</w:t>
      </w:r>
      <w:r w:rsidRPr="00084BD1">
        <w:rPr>
          <w:rFonts w:ascii="Times New Roman" w:hAnsi="Times New Roman" w:cs="Times New Roman"/>
          <w:noProof/>
        </w:rPr>
        <w:t xml:space="preserve"> yang sudah ibu-ibu, mereka akan banyak mengalami kesulitan karena takut mencoba. Ada salah satu </w:t>
      </w:r>
      <w:r w:rsidR="002B1814" w:rsidRPr="00084BD1">
        <w:rPr>
          <w:rFonts w:ascii="Times New Roman" w:hAnsi="Times New Roman" w:cs="Times New Roman"/>
          <w:noProof/>
        </w:rPr>
        <w:t xml:space="preserve">Guru/Ustadz/Dosen/Pendidik </w:t>
      </w:r>
      <w:r w:rsidRPr="00084BD1">
        <w:rPr>
          <w:rFonts w:ascii="Times New Roman" w:hAnsi="Times New Roman" w:cs="Times New Roman"/>
          <w:noProof/>
        </w:rPr>
        <w:t xml:space="preserve">yang menganjurkan untuk menggunakan aplikasi edmodo, aplikasi zoom, dan google class. Akan tetapi </w:t>
      </w:r>
      <w:r w:rsidR="0052671B" w:rsidRPr="00084BD1">
        <w:rPr>
          <w:rFonts w:ascii="Times New Roman" w:hAnsi="Times New Roman" w:cs="Times New Roman"/>
          <w:noProof/>
        </w:rPr>
        <w:t>siswa/peserta didik</w:t>
      </w:r>
      <w:r w:rsidRPr="00084BD1">
        <w:rPr>
          <w:rFonts w:ascii="Times New Roman" w:hAnsi="Times New Roman" w:cs="Times New Roman"/>
          <w:noProof/>
        </w:rPr>
        <w:t xml:space="preserve"> yang sudah menjadi seorang ibu itu tidak mau ambil pusing. D</w:t>
      </w:r>
      <w:r w:rsidR="000E42AF" w:rsidRPr="00084BD1">
        <w:rPr>
          <w:rFonts w:ascii="Times New Roman" w:hAnsi="Times New Roman" w:cs="Times New Roman"/>
          <w:noProof/>
        </w:rPr>
        <w:t>a</w:t>
      </w:r>
      <w:r w:rsidRPr="00084BD1">
        <w:rPr>
          <w:rFonts w:ascii="Times New Roman" w:hAnsi="Times New Roman" w:cs="Times New Roman"/>
          <w:noProof/>
        </w:rPr>
        <w:t xml:space="preserve">n </w:t>
      </w:r>
      <w:r w:rsidRPr="00084BD1">
        <w:rPr>
          <w:rFonts w:ascii="Times New Roman" w:hAnsi="Times New Roman" w:cs="Times New Roman"/>
          <w:noProof/>
        </w:rPr>
        <w:lastRenderedPageBreak/>
        <w:t>alhasil dia lebih memilih pergi ketetangga dekatnya yang masih muda dan pandai IT untuk memberi pengarahan dan pengajaran serta pembimbingan.</w:t>
      </w:r>
    </w:p>
    <w:p w:rsidR="0028026A" w:rsidRPr="00084BD1" w:rsidRDefault="0052671B" w:rsidP="00084BD1">
      <w:pPr>
        <w:pStyle w:val="ListParagraph"/>
        <w:numPr>
          <w:ilvl w:val="0"/>
          <w:numId w:val="4"/>
        </w:numPr>
        <w:spacing w:line="240" w:lineRule="auto"/>
        <w:jc w:val="both"/>
        <w:rPr>
          <w:rFonts w:ascii="Times New Roman" w:hAnsi="Times New Roman" w:cs="Times New Roman"/>
          <w:noProof/>
        </w:rPr>
      </w:pPr>
      <w:r w:rsidRPr="00084BD1">
        <w:rPr>
          <w:rFonts w:ascii="Times New Roman" w:hAnsi="Times New Roman" w:cs="Times New Roman"/>
          <w:noProof/>
        </w:rPr>
        <w:t>Guru/Ustadz/Guru/Ustadz/Dosen/Pendidik</w:t>
      </w:r>
    </w:p>
    <w:p w:rsidR="0028026A" w:rsidRPr="00084BD1" w:rsidRDefault="00657C9B" w:rsidP="00084BD1">
      <w:pPr>
        <w:pStyle w:val="ListParagraph"/>
        <w:spacing w:line="240" w:lineRule="auto"/>
        <w:ind w:left="1778" w:firstLine="382"/>
        <w:jc w:val="both"/>
        <w:rPr>
          <w:rFonts w:ascii="Times New Roman" w:hAnsi="Times New Roman" w:cs="Times New Roman"/>
          <w:noProof/>
        </w:rPr>
      </w:pPr>
      <w:r w:rsidRPr="00084BD1">
        <w:rPr>
          <w:rFonts w:ascii="Times New Roman" w:hAnsi="Times New Roman" w:cs="Times New Roman"/>
          <w:noProof/>
        </w:rPr>
        <w:t xml:space="preserve">Kendala yang dialami oleh </w:t>
      </w:r>
      <w:r w:rsidR="0052671B" w:rsidRPr="00084BD1">
        <w:rPr>
          <w:rFonts w:ascii="Times New Roman" w:hAnsi="Times New Roman" w:cs="Times New Roman"/>
          <w:noProof/>
        </w:rPr>
        <w:t>Guru/Ustadz/Guru/Ustadz/</w:t>
      </w:r>
      <w:r w:rsidR="002B1814" w:rsidRPr="00084BD1">
        <w:rPr>
          <w:rFonts w:ascii="Times New Roman" w:hAnsi="Times New Roman" w:cs="Times New Roman"/>
          <w:noProof/>
          <w:lang w:val="id-ID"/>
        </w:rPr>
        <w:t xml:space="preserve"> </w:t>
      </w:r>
      <w:r w:rsidR="0052671B" w:rsidRPr="00084BD1">
        <w:rPr>
          <w:rFonts w:ascii="Times New Roman" w:hAnsi="Times New Roman" w:cs="Times New Roman"/>
          <w:noProof/>
        </w:rPr>
        <w:t>Dosen/Pendidik</w:t>
      </w:r>
      <w:r w:rsidRPr="00084BD1">
        <w:rPr>
          <w:rFonts w:ascii="Times New Roman" w:hAnsi="Times New Roman" w:cs="Times New Roman"/>
          <w:noProof/>
        </w:rPr>
        <w:t xml:space="preserve"> adalah, mereka tidak bisa nyaman dalam penyampaian materi ataupun pemantauan presentasi setiap </w:t>
      </w:r>
      <w:r w:rsidR="0052671B" w:rsidRPr="00084BD1">
        <w:rPr>
          <w:rFonts w:ascii="Times New Roman" w:hAnsi="Times New Roman" w:cs="Times New Roman"/>
          <w:noProof/>
        </w:rPr>
        <w:t>siswa/peserta didik</w:t>
      </w:r>
      <w:r w:rsidRPr="00084BD1">
        <w:rPr>
          <w:rFonts w:ascii="Times New Roman" w:hAnsi="Times New Roman" w:cs="Times New Roman"/>
          <w:noProof/>
        </w:rPr>
        <w:t xml:space="preserve">nya dikarenakan adanya </w:t>
      </w:r>
      <w:r w:rsidR="002B1814" w:rsidRPr="00084BD1">
        <w:rPr>
          <w:rFonts w:ascii="Times New Roman" w:hAnsi="Times New Roman" w:cs="Times New Roman"/>
          <w:noProof/>
        </w:rPr>
        <w:t>sekolah</w:t>
      </w:r>
      <w:r w:rsidRPr="00084BD1">
        <w:rPr>
          <w:rFonts w:ascii="Times New Roman" w:hAnsi="Times New Roman" w:cs="Times New Roman"/>
          <w:noProof/>
        </w:rPr>
        <w:t xml:space="preserve"> daring ini. </w:t>
      </w:r>
      <w:r w:rsidR="0052671B" w:rsidRPr="00084BD1">
        <w:rPr>
          <w:rFonts w:ascii="Times New Roman" w:hAnsi="Times New Roman" w:cs="Times New Roman"/>
          <w:noProof/>
        </w:rPr>
        <w:t>Siswa/peserta didik</w:t>
      </w:r>
      <w:r w:rsidRPr="00084BD1">
        <w:rPr>
          <w:rFonts w:ascii="Times New Roman" w:hAnsi="Times New Roman" w:cs="Times New Roman"/>
          <w:noProof/>
        </w:rPr>
        <w:t xml:space="preserve">pun juga sebenarnya kesulitan dan mengalami kesukaran saat mendapat tugas yang hanya dijelaskan tanpa </w:t>
      </w:r>
      <w:r w:rsidRPr="00084BD1">
        <w:rPr>
          <w:rFonts w:ascii="Times New Roman" w:hAnsi="Times New Roman" w:cs="Times New Roman"/>
          <w:i/>
          <w:noProof/>
        </w:rPr>
        <w:t>face to face</w:t>
      </w:r>
      <w:r w:rsidRPr="00084BD1">
        <w:rPr>
          <w:rFonts w:ascii="Times New Roman" w:hAnsi="Times New Roman" w:cs="Times New Roman"/>
          <w:noProof/>
        </w:rPr>
        <w:t xml:space="preserve">. </w:t>
      </w:r>
    </w:p>
    <w:p w:rsidR="0028026A" w:rsidRPr="00084BD1" w:rsidRDefault="0098196B" w:rsidP="00084BD1">
      <w:pPr>
        <w:pStyle w:val="ListParagraph"/>
        <w:spacing w:line="240" w:lineRule="auto"/>
        <w:ind w:left="1778" w:firstLine="382"/>
        <w:jc w:val="both"/>
        <w:rPr>
          <w:rFonts w:ascii="Times New Roman" w:hAnsi="Times New Roman" w:cs="Times New Roman"/>
          <w:noProof/>
        </w:rPr>
      </w:pPr>
      <w:r w:rsidRPr="00084BD1">
        <w:rPr>
          <w:rFonts w:ascii="Times New Roman" w:hAnsi="Times New Roman" w:cs="Times New Roman"/>
          <w:noProof/>
        </w:rPr>
        <w:t xml:space="preserve">Karena kendala yang dialami para </w:t>
      </w:r>
      <w:r w:rsidR="0052671B" w:rsidRPr="00084BD1">
        <w:rPr>
          <w:rFonts w:ascii="Times New Roman" w:hAnsi="Times New Roman" w:cs="Times New Roman"/>
          <w:noProof/>
        </w:rPr>
        <w:t>Guru/Ustadz/</w:t>
      </w:r>
      <w:r w:rsidR="002B1814" w:rsidRPr="00084BD1">
        <w:rPr>
          <w:rFonts w:ascii="Times New Roman" w:hAnsi="Times New Roman" w:cs="Times New Roman"/>
          <w:noProof/>
          <w:lang w:val="id-ID"/>
        </w:rPr>
        <w:t xml:space="preserve"> </w:t>
      </w:r>
      <w:r w:rsidR="0052671B" w:rsidRPr="00084BD1">
        <w:rPr>
          <w:rFonts w:ascii="Times New Roman" w:hAnsi="Times New Roman" w:cs="Times New Roman"/>
          <w:noProof/>
        </w:rPr>
        <w:t>Dosen/Pendidik</w:t>
      </w:r>
      <w:r w:rsidRPr="00084BD1">
        <w:rPr>
          <w:rFonts w:ascii="Times New Roman" w:hAnsi="Times New Roman" w:cs="Times New Roman"/>
          <w:noProof/>
        </w:rPr>
        <w:t xml:space="preserve"> tersebut bisa menurunkan semangat belajar </w:t>
      </w:r>
      <w:r w:rsidR="0052671B" w:rsidRPr="00084BD1">
        <w:rPr>
          <w:rFonts w:ascii="Times New Roman" w:hAnsi="Times New Roman" w:cs="Times New Roman"/>
          <w:noProof/>
        </w:rPr>
        <w:t>siswa/peserta didik</w:t>
      </w:r>
      <w:r w:rsidRPr="00084BD1">
        <w:rPr>
          <w:rFonts w:ascii="Times New Roman" w:hAnsi="Times New Roman" w:cs="Times New Roman"/>
          <w:noProof/>
        </w:rPr>
        <w:t xml:space="preserve">nya, maka beberapa dari mereka menggunakan aplikasi atau situs baru. Beberapa diantaranya adalah zoom, edmodo, google class dll. Meski sebagian besar masih banyak </w:t>
      </w:r>
      <w:r w:rsidR="002B1814" w:rsidRPr="00084BD1">
        <w:rPr>
          <w:rFonts w:ascii="Times New Roman" w:hAnsi="Times New Roman" w:cs="Times New Roman"/>
          <w:noProof/>
        </w:rPr>
        <w:t xml:space="preserve">Guru/Ustadz/Dosen/Pendidik </w:t>
      </w:r>
      <w:r w:rsidRPr="00084BD1">
        <w:rPr>
          <w:rFonts w:ascii="Times New Roman" w:hAnsi="Times New Roman" w:cs="Times New Roman"/>
          <w:noProof/>
        </w:rPr>
        <w:t>yang melakukan pembelajaran hanya sebatas menggunakan WA.</w:t>
      </w:r>
    </w:p>
    <w:p w:rsidR="0028026A" w:rsidRPr="00084BD1" w:rsidRDefault="0028026A" w:rsidP="00084BD1">
      <w:pPr>
        <w:pStyle w:val="ListParagraph"/>
        <w:spacing w:line="240" w:lineRule="auto"/>
        <w:ind w:left="1134" w:firstLine="426"/>
        <w:jc w:val="both"/>
        <w:rPr>
          <w:rFonts w:ascii="Times New Roman" w:hAnsi="Times New Roman" w:cs="Times New Roman"/>
          <w:noProof/>
        </w:rPr>
      </w:pPr>
    </w:p>
    <w:p w:rsidR="0008633C" w:rsidRPr="00084BD1" w:rsidRDefault="00264D03" w:rsidP="00084BD1">
      <w:pPr>
        <w:pStyle w:val="ListParagraph"/>
        <w:spacing w:line="240" w:lineRule="auto"/>
        <w:ind w:left="567" w:firstLine="426"/>
        <w:jc w:val="both"/>
        <w:rPr>
          <w:rFonts w:ascii="Times New Roman" w:hAnsi="Times New Roman" w:cs="Times New Roman"/>
          <w:noProof/>
        </w:rPr>
      </w:pPr>
      <w:r w:rsidRPr="00084BD1">
        <w:rPr>
          <w:rFonts w:ascii="Times New Roman" w:hAnsi="Times New Roman" w:cs="Times New Roman"/>
          <w:noProof/>
        </w:rPr>
        <w:t>Profil Responden</w:t>
      </w:r>
    </w:p>
    <w:tbl>
      <w:tblPr>
        <w:tblStyle w:val="TableGrid"/>
        <w:tblW w:w="0" w:type="auto"/>
        <w:tblInd w:w="720" w:type="dxa"/>
        <w:tblLayout w:type="fixed"/>
        <w:tblLook w:val="04A0" w:firstRow="1" w:lastRow="0" w:firstColumn="1" w:lastColumn="0" w:noHBand="0" w:noVBand="1"/>
      </w:tblPr>
      <w:tblGrid>
        <w:gridCol w:w="948"/>
        <w:gridCol w:w="1134"/>
        <w:gridCol w:w="992"/>
        <w:gridCol w:w="3118"/>
        <w:gridCol w:w="1242"/>
      </w:tblGrid>
      <w:tr w:rsidR="0008633C" w:rsidRPr="00084BD1" w:rsidTr="002B1814">
        <w:tc>
          <w:tcPr>
            <w:tcW w:w="948" w:type="dxa"/>
          </w:tcPr>
          <w:p w:rsidR="0008633C" w:rsidRPr="00084BD1" w:rsidRDefault="0008633C" w:rsidP="00084BD1">
            <w:pPr>
              <w:pStyle w:val="ListParagraph"/>
              <w:ind w:left="0"/>
              <w:jc w:val="both"/>
              <w:rPr>
                <w:rFonts w:ascii="Times New Roman" w:hAnsi="Times New Roman" w:cs="Times New Roman"/>
                <w:b/>
                <w:noProof/>
              </w:rPr>
            </w:pPr>
            <w:r w:rsidRPr="00084BD1">
              <w:rPr>
                <w:rFonts w:ascii="Times New Roman" w:hAnsi="Times New Roman" w:cs="Times New Roman"/>
                <w:b/>
                <w:noProof/>
              </w:rPr>
              <w:t xml:space="preserve">Inisial </w:t>
            </w:r>
          </w:p>
        </w:tc>
        <w:tc>
          <w:tcPr>
            <w:tcW w:w="1134" w:type="dxa"/>
          </w:tcPr>
          <w:p w:rsidR="0008633C" w:rsidRPr="00084BD1" w:rsidRDefault="0008633C" w:rsidP="00084BD1">
            <w:pPr>
              <w:pStyle w:val="ListParagraph"/>
              <w:ind w:left="0"/>
              <w:jc w:val="both"/>
              <w:rPr>
                <w:rFonts w:ascii="Times New Roman" w:hAnsi="Times New Roman" w:cs="Times New Roman"/>
                <w:b/>
                <w:noProof/>
              </w:rPr>
            </w:pPr>
            <w:r w:rsidRPr="00084BD1">
              <w:rPr>
                <w:rFonts w:ascii="Times New Roman" w:hAnsi="Times New Roman" w:cs="Times New Roman"/>
                <w:b/>
                <w:noProof/>
              </w:rPr>
              <w:t>Jenis kelamin</w:t>
            </w:r>
          </w:p>
        </w:tc>
        <w:tc>
          <w:tcPr>
            <w:tcW w:w="992" w:type="dxa"/>
          </w:tcPr>
          <w:p w:rsidR="0008633C" w:rsidRPr="00084BD1" w:rsidRDefault="0008633C" w:rsidP="00084BD1">
            <w:pPr>
              <w:pStyle w:val="ListParagraph"/>
              <w:ind w:left="0"/>
              <w:jc w:val="both"/>
              <w:rPr>
                <w:rFonts w:ascii="Times New Roman" w:hAnsi="Times New Roman" w:cs="Times New Roman"/>
                <w:b/>
                <w:noProof/>
              </w:rPr>
            </w:pPr>
            <w:r w:rsidRPr="00084BD1">
              <w:rPr>
                <w:rFonts w:ascii="Times New Roman" w:hAnsi="Times New Roman" w:cs="Times New Roman"/>
                <w:b/>
                <w:noProof/>
              </w:rPr>
              <w:t xml:space="preserve">Usia </w:t>
            </w:r>
          </w:p>
        </w:tc>
        <w:tc>
          <w:tcPr>
            <w:tcW w:w="3118" w:type="dxa"/>
          </w:tcPr>
          <w:p w:rsidR="0008633C" w:rsidRPr="00084BD1" w:rsidRDefault="0008633C" w:rsidP="00084BD1">
            <w:pPr>
              <w:pStyle w:val="ListParagraph"/>
              <w:ind w:left="0"/>
              <w:jc w:val="both"/>
              <w:rPr>
                <w:rFonts w:ascii="Times New Roman" w:hAnsi="Times New Roman" w:cs="Times New Roman"/>
                <w:b/>
                <w:noProof/>
              </w:rPr>
            </w:pPr>
            <w:r w:rsidRPr="00084BD1">
              <w:rPr>
                <w:rFonts w:ascii="Times New Roman" w:hAnsi="Times New Roman" w:cs="Times New Roman"/>
                <w:b/>
                <w:noProof/>
              </w:rPr>
              <w:t xml:space="preserve">Kedudukan </w:t>
            </w:r>
          </w:p>
        </w:tc>
        <w:tc>
          <w:tcPr>
            <w:tcW w:w="1242" w:type="dxa"/>
          </w:tcPr>
          <w:p w:rsidR="0008633C" w:rsidRPr="00084BD1" w:rsidRDefault="0008633C" w:rsidP="00084BD1">
            <w:pPr>
              <w:pStyle w:val="ListParagraph"/>
              <w:ind w:left="0"/>
              <w:jc w:val="both"/>
              <w:rPr>
                <w:rFonts w:ascii="Times New Roman" w:hAnsi="Times New Roman" w:cs="Times New Roman"/>
                <w:b/>
                <w:noProof/>
              </w:rPr>
            </w:pPr>
            <w:r w:rsidRPr="00084BD1">
              <w:rPr>
                <w:rFonts w:ascii="Times New Roman" w:hAnsi="Times New Roman" w:cs="Times New Roman"/>
                <w:b/>
                <w:noProof/>
              </w:rPr>
              <w:t xml:space="preserve">Status </w:t>
            </w:r>
          </w:p>
        </w:tc>
      </w:tr>
      <w:tr w:rsidR="0008633C" w:rsidRPr="00084BD1" w:rsidTr="002B1814">
        <w:tc>
          <w:tcPr>
            <w:tcW w:w="948" w:type="dxa"/>
          </w:tcPr>
          <w:p w:rsidR="0008633C" w:rsidRPr="00084BD1" w:rsidRDefault="0052671B" w:rsidP="00084BD1">
            <w:pPr>
              <w:pStyle w:val="ListParagraph"/>
              <w:ind w:left="0"/>
              <w:jc w:val="both"/>
              <w:rPr>
                <w:rFonts w:ascii="Times New Roman" w:hAnsi="Times New Roman" w:cs="Times New Roman"/>
                <w:noProof/>
              </w:rPr>
            </w:pPr>
            <w:r w:rsidRPr="00084BD1">
              <w:rPr>
                <w:rFonts w:ascii="Times New Roman" w:hAnsi="Times New Roman" w:cs="Times New Roman"/>
                <w:noProof/>
              </w:rPr>
              <w:t>MR.Y</w:t>
            </w:r>
          </w:p>
        </w:tc>
        <w:tc>
          <w:tcPr>
            <w:tcW w:w="1134" w:type="dxa"/>
          </w:tcPr>
          <w:p w:rsidR="0008633C" w:rsidRPr="00084BD1" w:rsidRDefault="0008633C" w:rsidP="00084BD1">
            <w:pPr>
              <w:pStyle w:val="ListParagraph"/>
              <w:ind w:left="0"/>
              <w:jc w:val="both"/>
              <w:rPr>
                <w:rFonts w:ascii="Times New Roman" w:hAnsi="Times New Roman" w:cs="Times New Roman"/>
                <w:noProof/>
              </w:rPr>
            </w:pPr>
            <w:r w:rsidRPr="00084BD1">
              <w:rPr>
                <w:rFonts w:ascii="Times New Roman" w:hAnsi="Times New Roman" w:cs="Times New Roman"/>
                <w:noProof/>
              </w:rPr>
              <w:t>Perempuan</w:t>
            </w:r>
          </w:p>
        </w:tc>
        <w:tc>
          <w:tcPr>
            <w:tcW w:w="992" w:type="dxa"/>
          </w:tcPr>
          <w:p w:rsidR="0008633C" w:rsidRPr="00084BD1" w:rsidRDefault="0008633C" w:rsidP="00084BD1">
            <w:pPr>
              <w:pStyle w:val="ListParagraph"/>
              <w:ind w:left="0"/>
              <w:jc w:val="both"/>
              <w:rPr>
                <w:rFonts w:ascii="Times New Roman" w:hAnsi="Times New Roman" w:cs="Times New Roman"/>
                <w:noProof/>
              </w:rPr>
            </w:pPr>
            <w:r w:rsidRPr="00084BD1">
              <w:rPr>
                <w:rFonts w:ascii="Times New Roman" w:hAnsi="Times New Roman" w:cs="Times New Roman"/>
                <w:noProof/>
              </w:rPr>
              <w:t>30 tahun</w:t>
            </w:r>
          </w:p>
        </w:tc>
        <w:tc>
          <w:tcPr>
            <w:tcW w:w="3118" w:type="dxa"/>
          </w:tcPr>
          <w:p w:rsidR="0008633C" w:rsidRPr="00084BD1" w:rsidRDefault="0052671B" w:rsidP="00084BD1">
            <w:pPr>
              <w:pStyle w:val="ListParagraph"/>
              <w:ind w:left="0"/>
              <w:jc w:val="both"/>
              <w:rPr>
                <w:rFonts w:ascii="Times New Roman" w:hAnsi="Times New Roman" w:cs="Times New Roman"/>
                <w:noProof/>
              </w:rPr>
            </w:pPr>
            <w:r w:rsidRPr="00084BD1">
              <w:rPr>
                <w:rFonts w:ascii="Times New Roman" w:hAnsi="Times New Roman" w:cs="Times New Roman"/>
                <w:noProof/>
              </w:rPr>
              <w:t>Siswa/peserta didik</w:t>
            </w:r>
          </w:p>
        </w:tc>
        <w:tc>
          <w:tcPr>
            <w:tcW w:w="1242" w:type="dxa"/>
          </w:tcPr>
          <w:p w:rsidR="0008633C" w:rsidRPr="00084BD1" w:rsidRDefault="0008633C" w:rsidP="00084BD1">
            <w:pPr>
              <w:pStyle w:val="ListParagraph"/>
              <w:ind w:left="0"/>
              <w:jc w:val="both"/>
              <w:rPr>
                <w:rFonts w:ascii="Times New Roman" w:hAnsi="Times New Roman" w:cs="Times New Roman"/>
                <w:noProof/>
              </w:rPr>
            </w:pPr>
            <w:r w:rsidRPr="00084BD1">
              <w:rPr>
                <w:rFonts w:ascii="Times New Roman" w:hAnsi="Times New Roman" w:cs="Times New Roman"/>
                <w:noProof/>
              </w:rPr>
              <w:t>Menikah</w:t>
            </w:r>
          </w:p>
        </w:tc>
      </w:tr>
      <w:tr w:rsidR="0008633C" w:rsidRPr="00084BD1" w:rsidTr="002B1814">
        <w:tc>
          <w:tcPr>
            <w:tcW w:w="948" w:type="dxa"/>
          </w:tcPr>
          <w:p w:rsidR="0008633C" w:rsidRPr="00084BD1" w:rsidRDefault="0052671B" w:rsidP="00084BD1">
            <w:pPr>
              <w:pStyle w:val="ListParagraph"/>
              <w:ind w:left="0"/>
              <w:jc w:val="both"/>
              <w:rPr>
                <w:rFonts w:ascii="Times New Roman" w:hAnsi="Times New Roman" w:cs="Times New Roman"/>
                <w:noProof/>
              </w:rPr>
            </w:pPr>
            <w:r w:rsidRPr="00084BD1">
              <w:rPr>
                <w:rFonts w:ascii="Times New Roman" w:hAnsi="Times New Roman" w:cs="Times New Roman"/>
                <w:noProof/>
              </w:rPr>
              <w:t>MR.X</w:t>
            </w:r>
          </w:p>
        </w:tc>
        <w:tc>
          <w:tcPr>
            <w:tcW w:w="1134" w:type="dxa"/>
          </w:tcPr>
          <w:p w:rsidR="0008633C" w:rsidRPr="00084BD1" w:rsidRDefault="0008633C" w:rsidP="00084BD1">
            <w:pPr>
              <w:pStyle w:val="ListParagraph"/>
              <w:ind w:left="0"/>
              <w:jc w:val="both"/>
              <w:rPr>
                <w:rFonts w:ascii="Times New Roman" w:hAnsi="Times New Roman" w:cs="Times New Roman"/>
                <w:noProof/>
              </w:rPr>
            </w:pPr>
            <w:r w:rsidRPr="00084BD1">
              <w:rPr>
                <w:rFonts w:ascii="Times New Roman" w:hAnsi="Times New Roman" w:cs="Times New Roman"/>
                <w:noProof/>
              </w:rPr>
              <w:t xml:space="preserve">Perempuan </w:t>
            </w:r>
          </w:p>
        </w:tc>
        <w:tc>
          <w:tcPr>
            <w:tcW w:w="992" w:type="dxa"/>
          </w:tcPr>
          <w:p w:rsidR="0008633C" w:rsidRPr="00084BD1" w:rsidRDefault="0008633C" w:rsidP="00084BD1">
            <w:pPr>
              <w:pStyle w:val="ListParagraph"/>
              <w:ind w:left="0"/>
              <w:jc w:val="both"/>
              <w:rPr>
                <w:rFonts w:ascii="Times New Roman" w:hAnsi="Times New Roman" w:cs="Times New Roman"/>
                <w:noProof/>
              </w:rPr>
            </w:pPr>
            <w:r w:rsidRPr="00084BD1">
              <w:rPr>
                <w:rFonts w:ascii="Times New Roman" w:hAnsi="Times New Roman" w:cs="Times New Roman"/>
                <w:noProof/>
              </w:rPr>
              <w:t>25 tahun</w:t>
            </w:r>
          </w:p>
        </w:tc>
        <w:tc>
          <w:tcPr>
            <w:tcW w:w="3118" w:type="dxa"/>
          </w:tcPr>
          <w:p w:rsidR="0008633C" w:rsidRPr="00084BD1" w:rsidRDefault="0052671B" w:rsidP="00084BD1">
            <w:pPr>
              <w:pStyle w:val="ListParagraph"/>
              <w:ind w:left="0"/>
              <w:jc w:val="both"/>
              <w:rPr>
                <w:rFonts w:ascii="Times New Roman" w:hAnsi="Times New Roman" w:cs="Times New Roman"/>
                <w:noProof/>
              </w:rPr>
            </w:pPr>
            <w:r w:rsidRPr="00084BD1">
              <w:rPr>
                <w:rFonts w:ascii="Times New Roman" w:hAnsi="Times New Roman" w:cs="Times New Roman"/>
                <w:noProof/>
              </w:rPr>
              <w:t>Siswa/peserta didik</w:t>
            </w:r>
          </w:p>
        </w:tc>
        <w:tc>
          <w:tcPr>
            <w:tcW w:w="1242" w:type="dxa"/>
          </w:tcPr>
          <w:p w:rsidR="0008633C" w:rsidRPr="00084BD1" w:rsidRDefault="0008633C" w:rsidP="00084BD1">
            <w:pPr>
              <w:pStyle w:val="ListParagraph"/>
              <w:ind w:left="0"/>
              <w:jc w:val="both"/>
              <w:rPr>
                <w:rFonts w:ascii="Times New Roman" w:hAnsi="Times New Roman" w:cs="Times New Roman"/>
                <w:noProof/>
              </w:rPr>
            </w:pPr>
            <w:r w:rsidRPr="00084BD1">
              <w:rPr>
                <w:rFonts w:ascii="Times New Roman" w:hAnsi="Times New Roman" w:cs="Times New Roman"/>
                <w:noProof/>
              </w:rPr>
              <w:t>Belum Menikah</w:t>
            </w:r>
          </w:p>
        </w:tc>
      </w:tr>
      <w:tr w:rsidR="0008633C" w:rsidRPr="00084BD1" w:rsidTr="002B1814">
        <w:tc>
          <w:tcPr>
            <w:tcW w:w="948" w:type="dxa"/>
          </w:tcPr>
          <w:p w:rsidR="0008633C" w:rsidRPr="00084BD1" w:rsidRDefault="002B1814" w:rsidP="00084BD1">
            <w:pPr>
              <w:pStyle w:val="ListParagraph"/>
              <w:ind w:left="0"/>
              <w:jc w:val="both"/>
              <w:rPr>
                <w:rFonts w:ascii="Times New Roman" w:hAnsi="Times New Roman" w:cs="Times New Roman"/>
                <w:noProof/>
              </w:rPr>
            </w:pPr>
            <w:r w:rsidRPr="00084BD1">
              <w:rPr>
                <w:rFonts w:ascii="Times New Roman" w:hAnsi="Times New Roman" w:cs="Times New Roman"/>
                <w:noProof/>
              </w:rPr>
              <w:t>MR.Z</w:t>
            </w:r>
          </w:p>
        </w:tc>
        <w:tc>
          <w:tcPr>
            <w:tcW w:w="1134" w:type="dxa"/>
          </w:tcPr>
          <w:p w:rsidR="0008633C" w:rsidRPr="00084BD1" w:rsidRDefault="0008633C" w:rsidP="00084BD1">
            <w:pPr>
              <w:pStyle w:val="ListParagraph"/>
              <w:ind w:left="0"/>
              <w:jc w:val="both"/>
              <w:rPr>
                <w:rFonts w:ascii="Times New Roman" w:hAnsi="Times New Roman" w:cs="Times New Roman"/>
                <w:noProof/>
              </w:rPr>
            </w:pPr>
            <w:r w:rsidRPr="00084BD1">
              <w:rPr>
                <w:rFonts w:ascii="Times New Roman" w:hAnsi="Times New Roman" w:cs="Times New Roman"/>
                <w:noProof/>
              </w:rPr>
              <w:t xml:space="preserve">Perempuan </w:t>
            </w:r>
          </w:p>
        </w:tc>
        <w:tc>
          <w:tcPr>
            <w:tcW w:w="992" w:type="dxa"/>
          </w:tcPr>
          <w:p w:rsidR="0008633C" w:rsidRPr="00084BD1" w:rsidRDefault="0008633C" w:rsidP="00084BD1">
            <w:pPr>
              <w:pStyle w:val="ListParagraph"/>
              <w:ind w:left="0"/>
              <w:jc w:val="both"/>
              <w:rPr>
                <w:rFonts w:ascii="Times New Roman" w:hAnsi="Times New Roman" w:cs="Times New Roman"/>
                <w:noProof/>
              </w:rPr>
            </w:pPr>
            <w:r w:rsidRPr="00084BD1">
              <w:rPr>
                <w:rFonts w:ascii="Times New Roman" w:hAnsi="Times New Roman" w:cs="Times New Roman"/>
                <w:noProof/>
              </w:rPr>
              <w:t>20 tahun</w:t>
            </w:r>
          </w:p>
        </w:tc>
        <w:tc>
          <w:tcPr>
            <w:tcW w:w="3118" w:type="dxa"/>
          </w:tcPr>
          <w:p w:rsidR="0008633C" w:rsidRPr="00084BD1" w:rsidRDefault="0052671B" w:rsidP="00084BD1">
            <w:pPr>
              <w:pStyle w:val="ListParagraph"/>
              <w:ind w:left="0"/>
              <w:jc w:val="both"/>
              <w:rPr>
                <w:rFonts w:ascii="Times New Roman" w:hAnsi="Times New Roman" w:cs="Times New Roman"/>
                <w:noProof/>
              </w:rPr>
            </w:pPr>
            <w:r w:rsidRPr="00084BD1">
              <w:rPr>
                <w:rFonts w:ascii="Times New Roman" w:hAnsi="Times New Roman" w:cs="Times New Roman"/>
                <w:noProof/>
              </w:rPr>
              <w:t>Siswa/peserta didik</w:t>
            </w:r>
          </w:p>
        </w:tc>
        <w:tc>
          <w:tcPr>
            <w:tcW w:w="1242" w:type="dxa"/>
          </w:tcPr>
          <w:p w:rsidR="0008633C" w:rsidRPr="00084BD1" w:rsidRDefault="0008633C" w:rsidP="00084BD1">
            <w:pPr>
              <w:pStyle w:val="ListParagraph"/>
              <w:ind w:left="0"/>
              <w:jc w:val="both"/>
              <w:rPr>
                <w:rFonts w:ascii="Times New Roman" w:hAnsi="Times New Roman" w:cs="Times New Roman"/>
                <w:noProof/>
              </w:rPr>
            </w:pPr>
            <w:r w:rsidRPr="00084BD1">
              <w:rPr>
                <w:rFonts w:ascii="Times New Roman" w:hAnsi="Times New Roman" w:cs="Times New Roman"/>
                <w:noProof/>
              </w:rPr>
              <w:t>Belum Menikah</w:t>
            </w:r>
          </w:p>
          <w:p w:rsidR="0008633C" w:rsidRPr="00084BD1" w:rsidRDefault="0008633C" w:rsidP="00084BD1">
            <w:pPr>
              <w:pStyle w:val="ListParagraph"/>
              <w:ind w:left="0"/>
              <w:jc w:val="both"/>
              <w:rPr>
                <w:rFonts w:ascii="Times New Roman" w:hAnsi="Times New Roman" w:cs="Times New Roman"/>
                <w:noProof/>
              </w:rPr>
            </w:pPr>
          </w:p>
        </w:tc>
      </w:tr>
      <w:tr w:rsidR="0008633C" w:rsidRPr="00084BD1" w:rsidTr="002B1814">
        <w:tc>
          <w:tcPr>
            <w:tcW w:w="948" w:type="dxa"/>
          </w:tcPr>
          <w:p w:rsidR="0008633C" w:rsidRPr="00084BD1" w:rsidRDefault="006A2F72" w:rsidP="00084BD1">
            <w:pPr>
              <w:pStyle w:val="ListParagraph"/>
              <w:ind w:left="0"/>
              <w:jc w:val="both"/>
              <w:rPr>
                <w:rFonts w:ascii="Times New Roman" w:hAnsi="Times New Roman" w:cs="Times New Roman"/>
                <w:noProof/>
              </w:rPr>
            </w:pPr>
            <w:r w:rsidRPr="00084BD1">
              <w:rPr>
                <w:rFonts w:ascii="Times New Roman" w:hAnsi="Times New Roman" w:cs="Times New Roman"/>
                <w:noProof/>
              </w:rPr>
              <w:t>MR.P</w:t>
            </w:r>
          </w:p>
        </w:tc>
        <w:tc>
          <w:tcPr>
            <w:tcW w:w="1134" w:type="dxa"/>
          </w:tcPr>
          <w:p w:rsidR="0008633C" w:rsidRPr="00084BD1" w:rsidRDefault="0008633C" w:rsidP="00084BD1">
            <w:pPr>
              <w:pStyle w:val="ListParagraph"/>
              <w:ind w:left="0"/>
              <w:jc w:val="both"/>
              <w:rPr>
                <w:rFonts w:ascii="Times New Roman" w:hAnsi="Times New Roman" w:cs="Times New Roman"/>
                <w:noProof/>
              </w:rPr>
            </w:pPr>
            <w:r w:rsidRPr="00084BD1">
              <w:rPr>
                <w:rFonts w:ascii="Times New Roman" w:hAnsi="Times New Roman" w:cs="Times New Roman"/>
                <w:noProof/>
              </w:rPr>
              <w:t>Perempuan</w:t>
            </w:r>
          </w:p>
        </w:tc>
        <w:tc>
          <w:tcPr>
            <w:tcW w:w="992" w:type="dxa"/>
          </w:tcPr>
          <w:p w:rsidR="0008633C" w:rsidRPr="00084BD1" w:rsidRDefault="0008633C" w:rsidP="00084BD1">
            <w:pPr>
              <w:pStyle w:val="ListParagraph"/>
              <w:ind w:left="0"/>
              <w:jc w:val="both"/>
              <w:rPr>
                <w:rFonts w:ascii="Times New Roman" w:hAnsi="Times New Roman" w:cs="Times New Roman"/>
                <w:noProof/>
              </w:rPr>
            </w:pPr>
            <w:r w:rsidRPr="00084BD1">
              <w:rPr>
                <w:rFonts w:ascii="Times New Roman" w:hAnsi="Times New Roman" w:cs="Times New Roman"/>
                <w:noProof/>
              </w:rPr>
              <w:t>40 tahun</w:t>
            </w:r>
          </w:p>
        </w:tc>
        <w:tc>
          <w:tcPr>
            <w:tcW w:w="3118" w:type="dxa"/>
          </w:tcPr>
          <w:p w:rsidR="0008633C" w:rsidRPr="00084BD1" w:rsidRDefault="0052671B" w:rsidP="00084BD1">
            <w:pPr>
              <w:pStyle w:val="ListParagraph"/>
              <w:ind w:left="0"/>
              <w:jc w:val="both"/>
              <w:rPr>
                <w:rFonts w:ascii="Times New Roman" w:hAnsi="Times New Roman" w:cs="Times New Roman"/>
                <w:noProof/>
              </w:rPr>
            </w:pPr>
            <w:r w:rsidRPr="00084BD1">
              <w:rPr>
                <w:rFonts w:ascii="Times New Roman" w:hAnsi="Times New Roman" w:cs="Times New Roman"/>
                <w:noProof/>
              </w:rPr>
              <w:t>Guru/Ustadz/Guru/Ustadz/Dosen/Pendidik</w:t>
            </w:r>
          </w:p>
        </w:tc>
        <w:tc>
          <w:tcPr>
            <w:tcW w:w="1242" w:type="dxa"/>
          </w:tcPr>
          <w:p w:rsidR="0008633C" w:rsidRPr="00084BD1" w:rsidRDefault="0008633C" w:rsidP="00084BD1">
            <w:pPr>
              <w:pStyle w:val="ListParagraph"/>
              <w:ind w:left="0"/>
              <w:jc w:val="both"/>
              <w:rPr>
                <w:rFonts w:ascii="Times New Roman" w:hAnsi="Times New Roman" w:cs="Times New Roman"/>
                <w:noProof/>
              </w:rPr>
            </w:pPr>
            <w:r w:rsidRPr="00084BD1">
              <w:rPr>
                <w:rFonts w:ascii="Times New Roman" w:hAnsi="Times New Roman" w:cs="Times New Roman"/>
                <w:noProof/>
              </w:rPr>
              <w:t>Menikah</w:t>
            </w:r>
          </w:p>
        </w:tc>
      </w:tr>
      <w:tr w:rsidR="0008633C" w:rsidRPr="00084BD1" w:rsidTr="002B1814">
        <w:tc>
          <w:tcPr>
            <w:tcW w:w="948" w:type="dxa"/>
          </w:tcPr>
          <w:p w:rsidR="0008633C" w:rsidRPr="00084BD1" w:rsidRDefault="002B1814" w:rsidP="00084BD1">
            <w:pPr>
              <w:pStyle w:val="ListParagraph"/>
              <w:ind w:left="0"/>
              <w:jc w:val="both"/>
              <w:rPr>
                <w:rFonts w:ascii="Times New Roman" w:hAnsi="Times New Roman" w:cs="Times New Roman"/>
                <w:noProof/>
              </w:rPr>
            </w:pPr>
            <w:r w:rsidRPr="00084BD1">
              <w:rPr>
                <w:rFonts w:ascii="Times New Roman" w:hAnsi="Times New Roman" w:cs="Times New Roman"/>
                <w:noProof/>
              </w:rPr>
              <w:t>MR.O</w:t>
            </w:r>
          </w:p>
        </w:tc>
        <w:tc>
          <w:tcPr>
            <w:tcW w:w="1134" w:type="dxa"/>
          </w:tcPr>
          <w:p w:rsidR="0008633C" w:rsidRPr="00084BD1" w:rsidRDefault="0008633C" w:rsidP="00084BD1">
            <w:pPr>
              <w:pStyle w:val="ListParagraph"/>
              <w:ind w:left="0"/>
              <w:jc w:val="both"/>
              <w:rPr>
                <w:rFonts w:ascii="Times New Roman" w:hAnsi="Times New Roman" w:cs="Times New Roman"/>
                <w:noProof/>
              </w:rPr>
            </w:pPr>
            <w:r w:rsidRPr="00084BD1">
              <w:rPr>
                <w:rFonts w:ascii="Times New Roman" w:hAnsi="Times New Roman" w:cs="Times New Roman"/>
                <w:noProof/>
              </w:rPr>
              <w:t>Perempuan dan Laki-laki</w:t>
            </w:r>
          </w:p>
        </w:tc>
        <w:tc>
          <w:tcPr>
            <w:tcW w:w="992" w:type="dxa"/>
          </w:tcPr>
          <w:p w:rsidR="0008633C" w:rsidRPr="00084BD1" w:rsidRDefault="0008633C" w:rsidP="00084BD1">
            <w:pPr>
              <w:pStyle w:val="ListParagraph"/>
              <w:ind w:left="0"/>
              <w:jc w:val="both"/>
              <w:rPr>
                <w:rFonts w:ascii="Times New Roman" w:hAnsi="Times New Roman" w:cs="Times New Roman"/>
                <w:noProof/>
              </w:rPr>
            </w:pPr>
            <w:r w:rsidRPr="00084BD1">
              <w:rPr>
                <w:rFonts w:ascii="Times New Roman" w:hAnsi="Times New Roman" w:cs="Times New Roman"/>
                <w:noProof/>
              </w:rPr>
              <w:t>45-50 tahun</w:t>
            </w:r>
          </w:p>
        </w:tc>
        <w:tc>
          <w:tcPr>
            <w:tcW w:w="3118" w:type="dxa"/>
          </w:tcPr>
          <w:p w:rsidR="0008633C" w:rsidRPr="00084BD1" w:rsidRDefault="0008633C" w:rsidP="00084BD1">
            <w:pPr>
              <w:pStyle w:val="ListParagraph"/>
              <w:ind w:left="0"/>
              <w:jc w:val="both"/>
              <w:rPr>
                <w:rFonts w:ascii="Times New Roman" w:hAnsi="Times New Roman" w:cs="Times New Roman"/>
                <w:noProof/>
              </w:rPr>
            </w:pPr>
            <w:r w:rsidRPr="00084BD1">
              <w:rPr>
                <w:rFonts w:ascii="Times New Roman" w:hAnsi="Times New Roman" w:cs="Times New Roman"/>
                <w:noProof/>
              </w:rPr>
              <w:t>Orang Tua</w:t>
            </w:r>
          </w:p>
        </w:tc>
        <w:tc>
          <w:tcPr>
            <w:tcW w:w="1242" w:type="dxa"/>
          </w:tcPr>
          <w:p w:rsidR="0008633C" w:rsidRPr="00084BD1" w:rsidRDefault="0008633C" w:rsidP="00084BD1">
            <w:pPr>
              <w:pStyle w:val="ListParagraph"/>
              <w:ind w:left="0"/>
              <w:jc w:val="both"/>
              <w:rPr>
                <w:rFonts w:ascii="Times New Roman" w:hAnsi="Times New Roman" w:cs="Times New Roman"/>
                <w:noProof/>
              </w:rPr>
            </w:pPr>
            <w:r w:rsidRPr="00084BD1">
              <w:rPr>
                <w:rFonts w:ascii="Times New Roman" w:hAnsi="Times New Roman" w:cs="Times New Roman"/>
                <w:noProof/>
              </w:rPr>
              <w:t>Menikah</w:t>
            </w:r>
          </w:p>
        </w:tc>
      </w:tr>
    </w:tbl>
    <w:p w:rsidR="0008633C" w:rsidRPr="00084BD1" w:rsidRDefault="0008633C" w:rsidP="00084BD1">
      <w:pPr>
        <w:pStyle w:val="ListParagraph"/>
        <w:spacing w:line="240" w:lineRule="auto"/>
        <w:ind w:left="1134" w:firstLine="426"/>
        <w:jc w:val="both"/>
        <w:rPr>
          <w:rFonts w:ascii="Times New Roman" w:hAnsi="Times New Roman" w:cs="Times New Roman"/>
          <w:noProof/>
        </w:rPr>
      </w:pPr>
    </w:p>
    <w:p w:rsidR="0008633C" w:rsidRPr="00084BD1" w:rsidRDefault="0008633C" w:rsidP="00084BD1">
      <w:pPr>
        <w:pStyle w:val="ListParagraph"/>
        <w:spacing w:line="240" w:lineRule="auto"/>
        <w:ind w:left="709" w:firstLine="851"/>
        <w:jc w:val="both"/>
        <w:rPr>
          <w:rFonts w:ascii="Times New Roman" w:hAnsi="Times New Roman" w:cs="Times New Roman"/>
          <w:noProof/>
        </w:rPr>
      </w:pPr>
      <w:r w:rsidRPr="00084BD1">
        <w:rPr>
          <w:rFonts w:ascii="Times New Roman" w:hAnsi="Times New Roman" w:cs="Times New Roman"/>
          <w:noProof/>
        </w:rPr>
        <w:t xml:space="preserve">Dari gambar diatas, </w:t>
      </w:r>
      <w:r w:rsidR="00264D03" w:rsidRPr="00084BD1">
        <w:rPr>
          <w:rFonts w:ascii="Times New Roman" w:hAnsi="Times New Roman" w:cs="Times New Roman"/>
          <w:noProof/>
        </w:rPr>
        <w:t xml:space="preserve">beberapa responden mengungkapkan sebagai berikut. </w:t>
      </w:r>
    </w:p>
    <w:p w:rsidR="00264D03" w:rsidRPr="00084BD1" w:rsidRDefault="00264D03" w:rsidP="00084BD1">
      <w:pPr>
        <w:pStyle w:val="ListParagraph"/>
        <w:spacing w:line="240" w:lineRule="auto"/>
        <w:ind w:left="709"/>
        <w:jc w:val="both"/>
        <w:rPr>
          <w:rFonts w:ascii="Times New Roman" w:hAnsi="Times New Roman" w:cs="Times New Roman"/>
          <w:i/>
          <w:noProof/>
        </w:rPr>
      </w:pPr>
      <w:r w:rsidRPr="00084BD1">
        <w:rPr>
          <w:rFonts w:ascii="Times New Roman" w:hAnsi="Times New Roman" w:cs="Times New Roman"/>
          <w:noProof/>
        </w:rPr>
        <w:t xml:space="preserve">Responden </w:t>
      </w:r>
      <w:r w:rsidR="0052671B" w:rsidRPr="00084BD1">
        <w:rPr>
          <w:rFonts w:ascii="Times New Roman" w:hAnsi="Times New Roman" w:cs="Times New Roman"/>
          <w:noProof/>
        </w:rPr>
        <w:t>MR.Y</w:t>
      </w:r>
      <w:r w:rsidRPr="00084BD1">
        <w:rPr>
          <w:rFonts w:ascii="Times New Roman" w:hAnsi="Times New Roman" w:cs="Times New Roman"/>
          <w:noProof/>
        </w:rPr>
        <w:t xml:space="preserve"> “</w:t>
      </w:r>
      <w:r w:rsidRPr="00084BD1">
        <w:rPr>
          <w:rFonts w:ascii="Times New Roman" w:hAnsi="Times New Roman" w:cs="Times New Roman"/>
          <w:i/>
          <w:noProof/>
        </w:rPr>
        <w:t xml:space="preserve">saya </w:t>
      </w:r>
      <w:r w:rsidR="00374100" w:rsidRPr="00084BD1">
        <w:rPr>
          <w:rFonts w:ascii="Times New Roman" w:hAnsi="Times New Roman" w:cs="Times New Roman"/>
          <w:i/>
          <w:noProof/>
        </w:rPr>
        <w:t>kesulitan dalam belajar online seperti in</w:t>
      </w:r>
      <w:r w:rsidR="00897E57" w:rsidRPr="00084BD1">
        <w:rPr>
          <w:rFonts w:ascii="Times New Roman" w:hAnsi="Times New Roman" w:cs="Times New Roman"/>
          <w:i/>
          <w:noProof/>
        </w:rPr>
        <w:t>i</w:t>
      </w:r>
      <w:r w:rsidR="00374100" w:rsidRPr="00084BD1">
        <w:rPr>
          <w:rFonts w:ascii="Times New Roman" w:hAnsi="Times New Roman" w:cs="Times New Roman"/>
          <w:i/>
          <w:noProof/>
        </w:rPr>
        <w:t xml:space="preserve">, </w:t>
      </w:r>
      <w:r w:rsidR="0030384F" w:rsidRPr="00084BD1">
        <w:rPr>
          <w:rFonts w:ascii="Times New Roman" w:hAnsi="Times New Roman" w:cs="Times New Roman"/>
          <w:i/>
          <w:noProof/>
        </w:rPr>
        <w:t xml:space="preserve">apalagi saya sudah menikah, walaupun itu tidak bisa dijadikan alasan sih…. </w:t>
      </w:r>
      <w:r w:rsidR="00374100" w:rsidRPr="00084BD1">
        <w:rPr>
          <w:rFonts w:ascii="Times New Roman" w:hAnsi="Times New Roman" w:cs="Times New Roman"/>
          <w:i/>
          <w:noProof/>
        </w:rPr>
        <w:t>tapi saya tetap melakukannya karena ini memang demi kebaikan semuanya”</w:t>
      </w:r>
    </w:p>
    <w:p w:rsidR="00374100" w:rsidRPr="00084BD1" w:rsidRDefault="00374100" w:rsidP="00084BD1">
      <w:pPr>
        <w:pStyle w:val="ListParagraph"/>
        <w:spacing w:line="240" w:lineRule="auto"/>
        <w:ind w:left="709"/>
        <w:jc w:val="both"/>
        <w:rPr>
          <w:rFonts w:ascii="Times New Roman" w:hAnsi="Times New Roman" w:cs="Times New Roman"/>
          <w:i/>
          <w:noProof/>
        </w:rPr>
      </w:pPr>
      <w:r w:rsidRPr="00084BD1">
        <w:rPr>
          <w:rFonts w:ascii="Times New Roman" w:hAnsi="Times New Roman" w:cs="Times New Roman"/>
          <w:noProof/>
        </w:rPr>
        <w:t xml:space="preserve">Responden </w:t>
      </w:r>
      <w:r w:rsidR="0052671B" w:rsidRPr="00084BD1">
        <w:rPr>
          <w:rFonts w:ascii="Times New Roman" w:hAnsi="Times New Roman" w:cs="Times New Roman"/>
          <w:noProof/>
        </w:rPr>
        <w:t>MR.X</w:t>
      </w:r>
      <w:r w:rsidRPr="00084BD1">
        <w:rPr>
          <w:rFonts w:ascii="Times New Roman" w:hAnsi="Times New Roman" w:cs="Times New Roman"/>
          <w:noProof/>
        </w:rPr>
        <w:t xml:space="preserve"> “</w:t>
      </w:r>
      <w:r w:rsidRPr="00084BD1">
        <w:rPr>
          <w:rFonts w:ascii="Times New Roman" w:hAnsi="Times New Roman" w:cs="Times New Roman"/>
          <w:i/>
          <w:noProof/>
        </w:rPr>
        <w:t xml:space="preserve">dulu saya kira, belajar online itu mudah dan menyenangkan karena tidak melelahkan dengan perjalanannya, akan tetapi semua terasa berbeda dan benar-benar berbeda. Saya lebih suka </w:t>
      </w:r>
      <w:r w:rsidR="002B1814" w:rsidRPr="00084BD1">
        <w:rPr>
          <w:rFonts w:ascii="Times New Roman" w:hAnsi="Times New Roman" w:cs="Times New Roman"/>
          <w:i/>
          <w:noProof/>
        </w:rPr>
        <w:t>sekolah</w:t>
      </w:r>
      <w:r w:rsidRPr="00084BD1">
        <w:rPr>
          <w:rFonts w:ascii="Times New Roman" w:hAnsi="Times New Roman" w:cs="Times New Roman"/>
          <w:i/>
          <w:noProof/>
        </w:rPr>
        <w:t xml:space="preserve"> aktif, selain itu HP saya juga belum terlalu canggih dalam hal menangkap </w:t>
      </w:r>
      <w:r w:rsidR="00897E57" w:rsidRPr="00084BD1">
        <w:rPr>
          <w:rFonts w:ascii="Times New Roman" w:hAnsi="Times New Roman" w:cs="Times New Roman"/>
          <w:i/>
          <w:noProof/>
        </w:rPr>
        <w:t>sinyal, keadaan rumah saya terbi</w:t>
      </w:r>
      <w:r w:rsidRPr="00084BD1">
        <w:rPr>
          <w:rFonts w:ascii="Times New Roman" w:hAnsi="Times New Roman" w:cs="Times New Roman"/>
          <w:i/>
          <w:noProof/>
        </w:rPr>
        <w:t>lang dalam pelosok”</w:t>
      </w:r>
    </w:p>
    <w:p w:rsidR="0098196B" w:rsidRPr="00084BD1" w:rsidRDefault="00374100" w:rsidP="00084BD1">
      <w:pPr>
        <w:pStyle w:val="ListParagraph"/>
        <w:spacing w:line="240" w:lineRule="auto"/>
        <w:ind w:left="709"/>
        <w:jc w:val="both"/>
        <w:rPr>
          <w:rFonts w:ascii="Times New Roman" w:hAnsi="Times New Roman" w:cs="Times New Roman"/>
          <w:i/>
          <w:noProof/>
        </w:rPr>
      </w:pPr>
      <w:r w:rsidRPr="00084BD1">
        <w:rPr>
          <w:rFonts w:ascii="Times New Roman" w:hAnsi="Times New Roman" w:cs="Times New Roman"/>
          <w:noProof/>
        </w:rPr>
        <w:t xml:space="preserve">Responden </w:t>
      </w:r>
      <w:r w:rsidR="002B1814" w:rsidRPr="00084BD1">
        <w:rPr>
          <w:rFonts w:ascii="Times New Roman" w:hAnsi="Times New Roman" w:cs="Times New Roman"/>
          <w:noProof/>
        </w:rPr>
        <w:t>MR.Z</w:t>
      </w:r>
      <w:r w:rsidRPr="00084BD1">
        <w:rPr>
          <w:rFonts w:ascii="Times New Roman" w:hAnsi="Times New Roman" w:cs="Times New Roman"/>
          <w:noProof/>
        </w:rPr>
        <w:t xml:space="preserve"> </w:t>
      </w:r>
      <w:r w:rsidRPr="00084BD1">
        <w:rPr>
          <w:rFonts w:ascii="Times New Roman" w:hAnsi="Times New Roman" w:cs="Times New Roman"/>
          <w:i/>
          <w:noProof/>
        </w:rPr>
        <w:t xml:space="preserve">“ saya kesulitan karena kapasitas HP saya tidak sama dengan teman-teman saya, terlebih lagi terlalu sering menyimpan file banyak dan online setiap saat, menjadi tambah lemot. Kapan ya </w:t>
      </w:r>
      <w:r w:rsidR="002B1814" w:rsidRPr="00084BD1">
        <w:rPr>
          <w:rFonts w:ascii="Times New Roman" w:hAnsi="Times New Roman" w:cs="Times New Roman"/>
          <w:i/>
          <w:noProof/>
        </w:rPr>
        <w:t>sekolah</w:t>
      </w:r>
      <w:r w:rsidRPr="00084BD1">
        <w:rPr>
          <w:rFonts w:ascii="Times New Roman" w:hAnsi="Times New Roman" w:cs="Times New Roman"/>
          <w:i/>
          <w:noProof/>
        </w:rPr>
        <w:t>nya masuk lagi, semoga saja”</w:t>
      </w:r>
    </w:p>
    <w:p w:rsidR="00810D96" w:rsidRPr="00084BD1" w:rsidRDefault="00810D96" w:rsidP="00084BD1">
      <w:pPr>
        <w:pStyle w:val="ListParagraph"/>
        <w:spacing w:line="240" w:lineRule="auto"/>
        <w:ind w:left="709"/>
        <w:jc w:val="both"/>
        <w:rPr>
          <w:rFonts w:ascii="Times New Roman" w:hAnsi="Times New Roman" w:cs="Times New Roman"/>
          <w:i/>
          <w:noProof/>
        </w:rPr>
      </w:pPr>
      <w:r w:rsidRPr="00084BD1">
        <w:rPr>
          <w:rFonts w:ascii="Times New Roman" w:hAnsi="Times New Roman" w:cs="Times New Roman"/>
          <w:noProof/>
        </w:rPr>
        <w:t xml:space="preserve">Responden </w:t>
      </w:r>
      <w:r w:rsidR="002B1814" w:rsidRPr="00084BD1">
        <w:rPr>
          <w:rFonts w:ascii="Times New Roman" w:hAnsi="Times New Roman" w:cs="Times New Roman"/>
          <w:noProof/>
        </w:rPr>
        <w:t xml:space="preserve">Guru/Ustadz/Dosen/Pendidik </w:t>
      </w:r>
      <w:r w:rsidRPr="00084BD1">
        <w:rPr>
          <w:rFonts w:ascii="Times New Roman" w:hAnsi="Times New Roman" w:cs="Times New Roman"/>
          <w:i/>
          <w:noProof/>
        </w:rPr>
        <w:t xml:space="preserve">“saya juga berharap bisa secepatnya bertemu, untuk itu saya berusaha meningkatkan kualitas </w:t>
      </w:r>
      <w:r w:rsidR="0052671B" w:rsidRPr="00084BD1">
        <w:rPr>
          <w:rFonts w:ascii="Times New Roman" w:hAnsi="Times New Roman" w:cs="Times New Roman"/>
          <w:i/>
          <w:noProof/>
        </w:rPr>
        <w:t>siswa/peserta didik</w:t>
      </w:r>
      <w:r w:rsidRPr="00084BD1">
        <w:rPr>
          <w:rFonts w:ascii="Times New Roman" w:hAnsi="Times New Roman" w:cs="Times New Roman"/>
          <w:i/>
          <w:noProof/>
        </w:rPr>
        <w:t xml:space="preserve"> saya dengan cara saya mengenalkan mereka pada aplikasi Zoom, dan juga laman Edmodo dan google class, agar mereka lebih berkembang lagi tidak hanya menggunakan WA saja. Meski sempat ada bentrok kecil dengan mereka tapi saya iklas tidak apa-apa, karena pada akhirnya mereka juga menurut, alhamdulillah”</w:t>
      </w:r>
    </w:p>
    <w:p w:rsidR="0030384F" w:rsidRPr="00084BD1" w:rsidRDefault="0030384F" w:rsidP="00084BD1">
      <w:pPr>
        <w:pStyle w:val="ListParagraph"/>
        <w:spacing w:line="240" w:lineRule="auto"/>
        <w:ind w:left="709"/>
        <w:jc w:val="both"/>
        <w:rPr>
          <w:rFonts w:ascii="Times New Roman" w:hAnsi="Times New Roman" w:cs="Times New Roman"/>
          <w:i/>
          <w:noProof/>
        </w:rPr>
      </w:pPr>
      <w:r w:rsidRPr="00084BD1">
        <w:rPr>
          <w:rFonts w:ascii="Times New Roman" w:hAnsi="Times New Roman" w:cs="Times New Roman"/>
          <w:noProof/>
        </w:rPr>
        <w:t xml:space="preserve">Responden </w:t>
      </w:r>
      <w:r w:rsidR="002B1814" w:rsidRPr="00084BD1">
        <w:rPr>
          <w:rFonts w:ascii="Times New Roman" w:hAnsi="Times New Roman" w:cs="Times New Roman"/>
          <w:noProof/>
        </w:rPr>
        <w:t>MR.O</w:t>
      </w:r>
      <w:r w:rsidRPr="00084BD1">
        <w:rPr>
          <w:rFonts w:ascii="Times New Roman" w:hAnsi="Times New Roman" w:cs="Times New Roman"/>
          <w:noProof/>
        </w:rPr>
        <w:t xml:space="preserve"> </w:t>
      </w:r>
      <w:r w:rsidRPr="00084BD1">
        <w:rPr>
          <w:rFonts w:ascii="Times New Roman" w:hAnsi="Times New Roman" w:cs="Times New Roman"/>
          <w:i/>
          <w:noProof/>
        </w:rPr>
        <w:t>“saya sebagai orang tua memaklumi jika dia capek fikiran dan matanya, saya hanya berharap yang terbaik saja, selebihnya saya hanya mendukungnya saja”</w:t>
      </w:r>
    </w:p>
    <w:p w:rsidR="00897E57" w:rsidRPr="00084BD1" w:rsidRDefault="00D116C6" w:rsidP="00084BD1">
      <w:pPr>
        <w:pStyle w:val="ListParagraph"/>
        <w:spacing w:line="240" w:lineRule="auto"/>
        <w:ind w:firstLine="720"/>
        <w:jc w:val="both"/>
        <w:rPr>
          <w:rFonts w:ascii="Times New Roman" w:hAnsi="Times New Roman" w:cs="Times New Roman"/>
          <w:noProof/>
        </w:rPr>
      </w:pPr>
      <w:r w:rsidRPr="00084BD1">
        <w:rPr>
          <w:rFonts w:ascii="Times New Roman" w:hAnsi="Times New Roman" w:cs="Times New Roman"/>
          <w:noProof/>
        </w:rPr>
        <w:lastRenderedPageBreak/>
        <w:t xml:space="preserve">Formulasi saat ini mengacu pada kecanggihan teknologi yang harus dicoba dan dikembangkan, selain memudahkan dalam </w:t>
      </w:r>
      <w:r w:rsidR="002B1814" w:rsidRPr="00084BD1">
        <w:rPr>
          <w:rFonts w:ascii="Times New Roman" w:hAnsi="Times New Roman" w:cs="Times New Roman"/>
          <w:noProof/>
        </w:rPr>
        <w:t>sekolah</w:t>
      </w:r>
      <w:r w:rsidRPr="00084BD1">
        <w:rPr>
          <w:rFonts w:ascii="Times New Roman" w:hAnsi="Times New Roman" w:cs="Times New Roman"/>
          <w:noProof/>
        </w:rPr>
        <w:t xml:space="preserve"> daring, juga sebagai bentuk pengalaman yang berharga yang berkaitan dengan Covid ini.</w:t>
      </w:r>
      <w:r w:rsidR="00B65F97" w:rsidRPr="00084BD1">
        <w:rPr>
          <w:rFonts w:ascii="Times New Roman" w:hAnsi="Times New Roman" w:cs="Times New Roman"/>
          <w:noProof/>
        </w:rPr>
        <w:t xml:space="preserve"> </w:t>
      </w:r>
      <w:r w:rsidRPr="00084BD1">
        <w:rPr>
          <w:rFonts w:ascii="Times New Roman" w:hAnsi="Times New Roman" w:cs="Times New Roman"/>
          <w:noProof/>
        </w:rPr>
        <w:t>Selain itu, banyak sekali penelitian lain juga mengungkapkan bahwa implementasi pendidikan online meningkatkan kualitas dan evektifitas pendidikan. Dalam dunia pendidikan online sangat memerlukan rangkaian dan rancangan kinerja yang matang</w:t>
      </w:r>
      <w:r w:rsidR="00897E57" w:rsidRPr="00084BD1">
        <w:rPr>
          <w:rFonts w:ascii="Times New Roman" w:hAnsi="Times New Roman" w:cs="Times New Roman"/>
          <w:noProof/>
        </w:rPr>
        <w:t xml:space="preserve"> yang harus diterapkan antara </w:t>
      </w:r>
      <w:r w:rsidR="002B1814" w:rsidRPr="00084BD1">
        <w:rPr>
          <w:rFonts w:ascii="Times New Roman" w:hAnsi="Times New Roman" w:cs="Times New Roman"/>
          <w:noProof/>
        </w:rPr>
        <w:t xml:space="preserve">Guru/Ustadz/Dosen/Pendidik </w:t>
      </w:r>
      <w:r w:rsidR="00897E57" w:rsidRPr="00084BD1">
        <w:rPr>
          <w:rFonts w:ascii="Times New Roman" w:hAnsi="Times New Roman" w:cs="Times New Roman"/>
          <w:noProof/>
        </w:rPr>
        <w:t xml:space="preserve">dan </w:t>
      </w:r>
      <w:r w:rsidR="0052671B" w:rsidRPr="00084BD1">
        <w:rPr>
          <w:rFonts w:ascii="Times New Roman" w:hAnsi="Times New Roman" w:cs="Times New Roman"/>
          <w:noProof/>
        </w:rPr>
        <w:t>siswa/peserta didik</w:t>
      </w:r>
      <w:r w:rsidR="00B65F97" w:rsidRPr="00084BD1">
        <w:rPr>
          <w:rFonts w:ascii="Times New Roman" w:hAnsi="Times New Roman" w:cs="Times New Roman"/>
          <w:noProof/>
        </w:rPr>
        <w:t>.</w:t>
      </w:r>
      <w:r w:rsidR="00B65F97" w:rsidRPr="00084BD1">
        <w:rPr>
          <w:rStyle w:val="FootnoteReference"/>
          <w:rFonts w:ascii="Times New Roman" w:hAnsi="Times New Roman" w:cs="Times New Roman"/>
          <w:noProof/>
        </w:rPr>
        <w:footnoteReference w:id="20"/>
      </w:r>
      <w:r w:rsidR="00B65F97" w:rsidRPr="00084BD1">
        <w:rPr>
          <w:rFonts w:ascii="Times New Roman" w:hAnsi="Times New Roman" w:cs="Times New Roman"/>
          <w:noProof/>
        </w:rPr>
        <w:t xml:space="preserve"> </w:t>
      </w:r>
      <w:r w:rsidR="00897E57" w:rsidRPr="00084BD1">
        <w:rPr>
          <w:rFonts w:ascii="Times New Roman" w:hAnsi="Times New Roman" w:cs="Times New Roman"/>
          <w:noProof/>
        </w:rPr>
        <w:t xml:space="preserve">Rangkaian dan rancangan yang dimaksud adalah sesuatu yang mampu memberikan panduan yang simpel dan praktis kepada para pelaku kepentingan </w:t>
      </w:r>
      <w:r w:rsidR="002B1814" w:rsidRPr="00084BD1">
        <w:rPr>
          <w:rFonts w:ascii="Times New Roman" w:hAnsi="Times New Roman" w:cs="Times New Roman"/>
          <w:noProof/>
        </w:rPr>
        <w:t>sekolah</w:t>
      </w:r>
      <w:r w:rsidR="00897E57" w:rsidRPr="00084BD1">
        <w:rPr>
          <w:rFonts w:ascii="Times New Roman" w:hAnsi="Times New Roman" w:cs="Times New Roman"/>
          <w:noProof/>
        </w:rPr>
        <w:t xml:space="preserve"> daring sebagai bentuk kualitas pembelajaran yang harus diacungi jempol.</w:t>
      </w:r>
    </w:p>
    <w:p w:rsidR="000C0A65" w:rsidRPr="00084BD1" w:rsidRDefault="00897E57" w:rsidP="00084BD1">
      <w:pPr>
        <w:pStyle w:val="ListParagraph"/>
        <w:spacing w:line="240" w:lineRule="auto"/>
        <w:ind w:firstLine="720"/>
        <w:jc w:val="both"/>
        <w:rPr>
          <w:rFonts w:ascii="Times New Roman" w:hAnsi="Times New Roman" w:cs="Times New Roman"/>
          <w:noProof/>
        </w:rPr>
      </w:pPr>
      <w:r w:rsidRPr="00084BD1">
        <w:rPr>
          <w:rFonts w:ascii="Times New Roman" w:hAnsi="Times New Roman" w:cs="Times New Roman"/>
          <w:noProof/>
        </w:rPr>
        <w:t>Dalam pandangan Chakraborty ia menungkapkan bahwa ada beberapa faktor yang bisa memunculkan beberapa pengalaman belajar yang unik dan berbeda dengan yang lainya, yang dihasilkan dari pembelajran online.</w:t>
      </w:r>
      <w:r w:rsidR="003B5D94" w:rsidRPr="00084BD1">
        <w:rPr>
          <w:rStyle w:val="FootnoteReference"/>
          <w:rFonts w:ascii="Times New Roman" w:hAnsi="Times New Roman" w:cs="Times New Roman"/>
          <w:noProof/>
        </w:rPr>
        <w:footnoteReference w:id="21"/>
      </w:r>
      <w:r w:rsidR="00B65F97" w:rsidRPr="00084BD1">
        <w:rPr>
          <w:rFonts w:ascii="Times New Roman" w:hAnsi="Times New Roman" w:cs="Times New Roman"/>
          <w:noProof/>
        </w:rPr>
        <w:t xml:space="preserve"> </w:t>
      </w:r>
      <w:r w:rsidR="001803A8" w:rsidRPr="00084BD1">
        <w:rPr>
          <w:rFonts w:ascii="Times New Roman" w:hAnsi="Times New Roman" w:cs="Times New Roman"/>
          <w:noProof/>
        </w:rPr>
        <w:t>Faktor utama yang dimaksudkan adalah : menciptakan serta memelihara lingkungan belajar yang bersifat positif,</w:t>
      </w:r>
      <w:r w:rsidR="003B754B" w:rsidRPr="00084BD1">
        <w:rPr>
          <w:rFonts w:ascii="Times New Roman" w:hAnsi="Times New Roman" w:cs="Times New Roman"/>
          <w:noProof/>
        </w:rPr>
        <w:t xml:space="preserve"> membangun komitmen sebagai komunitas belajar, memakai teknologi yang tepat dan cepat untuk setiap aktivasinya, dan sebagai umpan balik.</w:t>
      </w:r>
    </w:p>
    <w:p w:rsidR="00C47AEA" w:rsidRDefault="003B754B" w:rsidP="00084BD1">
      <w:pPr>
        <w:pStyle w:val="ListParagraph"/>
        <w:spacing w:line="240" w:lineRule="auto"/>
        <w:ind w:firstLine="720"/>
        <w:jc w:val="both"/>
        <w:rPr>
          <w:rFonts w:ascii="Times New Roman" w:hAnsi="Times New Roman" w:cs="Times New Roman"/>
          <w:noProof/>
          <w:lang w:val="id-ID"/>
        </w:rPr>
      </w:pPr>
      <w:r w:rsidRPr="00084BD1">
        <w:rPr>
          <w:rFonts w:ascii="Times New Roman" w:hAnsi="Times New Roman" w:cs="Times New Roman"/>
          <w:noProof/>
        </w:rPr>
        <w:t>Dengan</w:t>
      </w:r>
      <w:r w:rsidR="00B65F97" w:rsidRPr="00084BD1">
        <w:rPr>
          <w:rFonts w:ascii="Times New Roman" w:hAnsi="Times New Roman" w:cs="Times New Roman"/>
          <w:noProof/>
        </w:rPr>
        <w:t xml:space="preserve"> </w:t>
      </w:r>
      <w:r w:rsidRPr="00084BD1">
        <w:rPr>
          <w:rFonts w:ascii="Times New Roman" w:hAnsi="Times New Roman" w:cs="Times New Roman"/>
          <w:noProof/>
        </w:rPr>
        <w:t xml:space="preserve">meningkatnya pembelajaran online menjadi peluang bagi </w:t>
      </w:r>
      <w:r w:rsidR="0052671B" w:rsidRPr="00084BD1">
        <w:rPr>
          <w:rFonts w:ascii="Times New Roman" w:hAnsi="Times New Roman" w:cs="Times New Roman"/>
          <w:noProof/>
        </w:rPr>
        <w:t>siswa/peserta didik</w:t>
      </w:r>
      <w:r w:rsidRPr="00084BD1">
        <w:rPr>
          <w:rFonts w:ascii="Times New Roman" w:hAnsi="Times New Roman" w:cs="Times New Roman"/>
          <w:noProof/>
        </w:rPr>
        <w:t xml:space="preserve"> saat ini, para petinggi harus mempertimbangkat kenaikan potensi dan rancangan instruksi pembelajaran online yang efektif.</w:t>
      </w:r>
      <w:r w:rsidRPr="00084BD1">
        <w:rPr>
          <w:rStyle w:val="FootnoteReference"/>
          <w:rFonts w:ascii="Times New Roman" w:hAnsi="Times New Roman" w:cs="Times New Roman"/>
          <w:noProof/>
        </w:rPr>
        <w:footnoteReference w:id="22"/>
      </w:r>
      <w:r w:rsidRPr="00084BD1">
        <w:rPr>
          <w:rFonts w:ascii="Times New Roman" w:hAnsi="Times New Roman" w:cs="Times New Roman"/>
          <w:noProof/>
        </w:rPr>
        <w:t xml:space="preserve"> </w:t>
      </w:r>
      <w:r w:rsidR="0052671B" w:rsidRPr="00084BD1">
        <w:rPr>
          <w:rFonts w:ascii="Times New Roman" w:hAnsi="Times New Roman" w:cs="Times New Roman"/>
          <w:noProof/>
        </w:rPr>
        <w:t>Siswa/peserta didik</w:t>
      </w:r>
      <w:r w:rsidR="00390CC5" w:rsidRPr="00084BD1">
        <w:rPr>
          <w:rFonts w:ascii="Times New Roman" w:hAnsi="Times New Roman" w:cs="Times New Roman"/>
          <w:noProof/>
        </w:rPr>
        <w:t xml:space="preserve"> yang melakukan pembelaran secara online harus mengembangkan potensi dan semangatnya sendiri, agar pembelajaran online ini berjalan sukses tanpa kendala meski kendala selalu menghampiri. Semua itu membutuhkan pemahaman yang matang sebelum menempatkan niat yang tetap sebagai bentuk dari gaya belajar dan bagaimana mereka mampu mengendalikan lingkungan online dengan baik dan benar. </w:t>
      </w:r>
      <w:r w:rsidR="00413758" w:rsidRPr="00084BD1">
        <w:rPr>
          <w:rFonts w:ascii="Times New Roman" w:hAnsi="Times New Roman" w:cs="Times New Roman"/>
          <w:noProof/>
        </w:rPr>
        <w:t xml:space="preserve">Saat ini </w:t>
      </w:r>
      <w:r w:rsidR="0052671B" w:rsidRPr="00084BD1">
        <w:rPr>
          <w:rFonts w:ascii="Times New Roman" w:hAnsi="Times New Roman" w:cs="Times New Roman"/>
          <w:noProof/>
        </w:rPr>
        <w:t>siswa/peserta didik</w:t>
      </w:r>
      <w:r w:rsidR="00413758" w:rsidRPr="00084BD1">
        <w:rPr>
          <w:rFonts w:ascii="Times New Roman" w:hAnsi="Times New Roman" w:cs="Times New Roman"/>
          <w:noProof/>
        </w:rPr>
        <w:t xml:space="preserve"> hanya diberi dua pilihan, tetap mengikuti pembelajaran online seiring semakin canggihnya teknologi atau monoton saja dan hanya melakukan pembelajaran online dengan standart kapasitas yang rendah.</w:t>
      </w:r>
      <w:r w:rsidR="009F6959">
        <w:rPr>
          <w:rStyle w:val="FootnoteReference"/>
          <w:rFonts w:ascii="Times New Roman" w:hAnsi="Times New Roman" w:cs="Times New Roman"/>
          <w:noProof/>
        </w:rPr>
        <w:footnoteReference w:id="23"/>
      </w:r>
    </w:p>
    <w:p w:rsidR="00A21FF4" w:rsidRDefault="00C47AEA" w:rsidP="00084BD1">
      <w:pPr>
        <w:pStyle w:val="ListParagraph"/>
        <w:spacing w:line="240" w:lineRule="auto"/>
        <w:ind w:firstLine="720"/>
        <w:jc w:val="both"/>
        <w:rPr>
          <w:rFonts w:ascii="Times New Roman" w:hAnsi="Times New Roman" w:cs="Times New Roman"/>
          <w:noProof/>
          <w:lang w:val="id-ID"/>
        </w:rPr>
      </w:pPr>
      <w:r w:rsidRPr="00C47AEA">
        <w:rPr>
          <w:rFonts w:ascii="Times New Roman" w:hAnsi="Times New Roman" w:cs="Times New Roman"/>
          <w:noProof/>
        </w:rPr>
        <w:t>Watson menjelaskan pembelajaran campuran sebagai kombinasi antara segmen terbaik dari pembelajaran vis-à-vi</w:t>
      </w:r>
      <w:r w:rsidR="00A21FF4">
        <w:rPr>
          <w:rFonts w:ascii="Times New Roman" w:hAnsi="Times New Roman" w:cs="Times New Roman"/>
          <w:noProof/>
        </w:rPr>
        <w:t>s dan pembelajaran berbasis web</w:t>
      </w:r>
      <w:r w:rsidRPr="00C47AEA">
        <w:rPr>
          <w:rFonts w:ascii="Times New Roman" w:hAnsi="Times New Roman" w:cs="Times New Roman"/>
          <w:noProof/>
        </w:rPr>
        <w:t xml:space="preserve">. Sesuatu yang sangat mirip juga dikomunikasikan oleh Graham yang mengkarakterisasi pembelajaran campuran sebagai perpaduan yang diperoleh dari dua model pengukuran pembelajaran yang dapat diverifikasi, khususnya antara kerangka pembelajaran konvensional (mata ke mata) dan kerangka pembelajaran yang. Kerangka pembelajaran yang beredar terjadi karena penggunaan kemampuan inovasi elektronik yang luar biasa, terutama PC dan web, sehingga dapat digunakan oleh siapa saja untuk beradaptasi di mana saja dan kapan saja. </w:t>
      </w:r>
    </w:p>
    <w:p w:rsidR="00B65F97" w:rsidRDefault="00C47AEA" w:rsidP="00084BD1">
      <w:pPr>
        <w:pStyle w:val="ListParagraph"/>
        <w:spacing w:line="240" w:lineRule="auto"/>
        <w:ind w:firstLine="720"/>
        <w:jc w:val="both"/>
        <w:rPr>
          <w:rFonts w:ascii="Times New Roman" w:hAnsi="Times New Roman" w:cs="Times New Roman"/>
          <w:noProof/>
          <w:lang w:val="id-ID"/>
        </w:rPr>
      </w:pPr>
      <w:r w:rsidRPr="00C47AEA">
        <w:rPr>
          <w:rFonts w:ascii="Times New Roman" w:hAnsi="Times New Roman" w:cs="Times New Roman"/>
          <w:noProof/>
        </w:rPr>
        <w:t>Lebih jauh lagi, Bonk dan Graham menyatakan bahwa adaptasi campuran secara fundamental mengkonsolidasikan bagian positif dari dua jenis kondisi pembelajaran, khususnya pembelajaran di ruang belajar</w:t>
      </w:r>
      <w:r w:rsidR="00A21FF4">
        <w:rPr>
          <w:rFonts w:ascii="Times New Roman" w:hAnsi="Times New Roman" w:cs="Times New Roman"/>
          <w:noProof/>
        </w:rPr>
        <w:t xml:space="preserve"> dan pembelajaran berbasis web </w:t>
      </w:r>
      <w:r w:rsidR="00413758" w:rsidRPr="00084BD1">
        <w:rPr>
          <w:rFonts w:ascii="Times New Roman" w:hAnsi="Times New Roman" w:cs="Times New Roman"/>
          <w:noProof/>
        </w:rPr>
        <w:t>Strategi semacam ini sebenarnya sama halnya dengan pembelajaran dikelas</w:t>
      </w:r>
      <w:r w:rsidR="004E0D2A" w:rsidRPr="00084BD1">
        <w:rPr>
          <w:rFonts w:ascii="Times New Roman" w:hAnsi="Times New Roman" w:cs="Times New Roman"/>
          <w:noProof/>
        </w:rPr>
        <w:t xml:space="preserve"> sat bertatap muka, pilihanya ada pada </w:t>
      </w:r>
      <w:r w:rsidR="0052671B" w:rsidRPr="00084BD1">
        <w:rPr>
          <w:rFonts w:ascii="Times New Roman" w:hAnsi="Times New Roman" w:cs="Times New Roman"/>
          <w:noProof/>
        </w:rPr>
        <w:t>siswa/peserta didik</w:t>
      </w:r>
      <w:r w:rsidR="004E0D2A" w:rsidRPr="00084BD1">
        <w:rPr>
          <w:rFonts w:ascii="Times New Roman" w:hAnsi="Times New Roman" w:cs="Times New Roman"/>
          <w:noProof/>
        </w:rPr>
        <w:t xml:space="preserve">nya yaitu memilih melakukan bembejaran lama atau yang baru. Semua itu adalah pilihan terkait dengan pembelajaran online I I hendak nya </w:t>
      </w:r>
      <w:r w:rsidR="002B1814" w:rsidRPr="00084BD1">
        <w:rPr>
          <w:rFonts w:ascii="Times New Roman" w:hAnsi="Times New Roman" w:cs="Times New Roman"/>
          <w:noProof/>
        </w:rPr>
        <w:t xml:space="preserve">Guru/Ustadz/Dosen/Pendidik </w:t>
      </w:r>
      <w:r w:rsidR="004E0D2A" w:rsidRPr="00084BD1">
        <w:rPr>
          <w:rFonts w:ascii="Times New Roman" w:hAnsi="Times New Roman" w:cs="Times New Roman"/>
          <w:noProof/>
        </w:rPr>
        <w:t xml:space="preserve">dan </w:t>
      </w:r>
      <w:r w:rsidR="0052671B" w:rsidRPr="00084BD1">
        <w:rPr>
          <w:rFonts w:ascii="Times New Roman" w:hAnsi="Times New Roman" w:cs="Times New Roman"/>
          <w:noProof/>
        </w:rPr>
        <w:t>siswa/peserta didik</w:t>
      </w:r>
      <w:r w:rsidR="004E0D2A" w:rsidRPr="00084BD1">
        <w:rPr>
          <w:rFonts w:ascii="Times New Roman" w:hAnsi="Times New Roman" w:cs="Times New Roman"/>
          <w:noProof/>
        </w:rPr>
        <w:t xml:space="preserve"> harus sama-sama </w:t>
      </w:r>
      <w:r w:rsidR="004E0D2A" w:rsidRPr="00084BD1">
        <w:rPr>
          <w:rFonts w:ascii="Times New Roman" w:hAnsi="Times New Roman" w:cs="Times New Roman"/>
          <w:noProof/>
        </w:rPr>
        <w:lastRenderedPageBreak/>
        <w:t>bekerjasama demi menanggulangi resiko yang paling buruk yaitu kejenuhan dan kebosanan.</w:t>
      </w:r>
    </w:p>
    <w:p w:rsidR="001662AB" w:rsidRDefault="001662AB" w:rsidP="00084BD1">
      <w:pPr>
        <w:pStyle w:val="ListParagraph"/>
        <w:spacing w:line="240" w:lineRule="auto"/>
        <w:ind w:firstLine="720"/>
        <w:jc w:val="both"/>
        <w:rPr>
          <w:rFonts w:ascii="Times New Roman" w:hAnsi="Times New Roman" w:cs="Times New Roman"/>
          <w:noProof/>
          <w:lang w:val="id-ID"/>
        </w:rPr>
      </w:pPr>
      <w:r w:rsidRPr="001662AB">
        <w:rPr>
          <w:rFonts w:ascii="Times New Roman" w:hAnsi="Times New Roman" w:cs="Times New Roman"/>
          <w:noProof/>
          <w:lang w:val="id-ID"/>
        </w:rPr>
        <w:t>Sekolah pada masa lanjut adalah pelatihan yang seharusnya</w:t>
      </w:r>
      <w:r>
        <w:rPr>
          <w:rFonts w:ascii="Times New Roman" w:hAnsi="Times New Roman" w:cs="Times New Roman"/>
          <w:noProof/>
          <w:lang w:val="id-ID"/>
        </w:rPr>
        <w:t xml:space="preserve"> </w:t>
      </w:r>
      <w:r w:rsidRPr="001662AB">
        <w:rPr>
          <w:rFonts w:ascii="Times New Roman" w:hAnsi="Times New Roman" w:cs="Times New Roman"/>
          <w:noProof/>
          <w:lang w:val="id-ID"/>
        </w:rPr>
        <w:t>mengoordinasikan Teknologi Informasi dan Komunikasi ke mata semua orang</w:t>
      </w:r>
      <w:r>
        <w:rPr>
          <w:rFonts w:ascii="Times New Roman" w:hAnsi="Times New Roman" w:cs="Times New Roman"/>
          <w:noProof/>
          <w:lang w:val="id-ID"/>
        </w:rPr>
        <w:t xml:space="preserve"> </w:t>
      </w:r>
      <w:r w:rsidRPr="001662AB">
        <w:rPr>
          <w:rFonts w:ascii="Times New Roman" w:hAnsi="Times New Roman" w:cs="Times New Roman"/>
          <w:noProof/>
          <w:lang w:val="id-ID"/>
        </w:rPr>
        <w:t>olahraga. Dengan peningkatan pendidikan usia lanjut</w:t>
      </w:r>
      <w:r>
        <w:rPr>
          <w:rFonts w:ascii="Times New Roman" w:hAnsi="Times New Roman" w:cs="Times New Roman"/>
          <w:noProof/>
          <w:lang w:val="id-ID"/>
        </w:rPr>
        <w:t xml:space="preserve">  </w:t>
      </w:r>
      <w:r w:rsidRPr="001662AB">
        <w:rPr>
          <w:rFonts w:ascii="Times New Roman" w:hAnsi="Times New Roman" w:cs="Times New Roman"/>
          <w:noProof/>
          <w:lang w:val="id-ID"/>
        </w:rPr>
        <w:t>Memberdayakan siswa untuk mendapatkan informasi yang berlimpah juga</w:t>
      </w:r>
      <w:r>
        <w:rPr>
          <w:rFonts w:ascii="Times New Roman" w:hAnsi="Times New Roman" w:cs="Times New Roman"/>
          <w:noProof/>
          <w:lang w:val="id-ID"/>
        </w:rPr>
        <w:t xml:space="preserve">  </w:t>
      </w:r>
      <w:r w:rsidRPr="001662AB">
        <w:rPr>
          <w:rFonts w:ascii="Times New Roman" w:hAnsi="Times New Roman" w:cs="Times New Roman"/>
          <w:noProof/>
          <w:lang w:val="id-ID"/>
        </w:rPr>
        <w:t>cepat dan sederhana. Memperhatikan kesulitan pelatihan di jaman komputerisasi ini, pada saat itu instruktur</w:t>
      </w:r>
      <w:r>
        <w:rPr>
          <w:rFonts w:ascii="Times New Roman" w:hAnsi="Times New Roman" w:cs="Times New Roman"/>
          <w:noProof/>
          <w:lang w:val="id-ID"/>
        </w:rPr>
        <w:t xml:space="preserve"> </w:t>
      </w:r>
      <w:r w:rsidRPr="001662AB">
        <w:rPr>
          <w:rFonts w:ascii="Times New Roman" w:hAnsi="Times New Roman" w:cs="Times New Roman"/>
          <w:noProof/>
          <w:lang w:val="id-ID"/>
        </w:rPr>
        <w:t>Selain itu, pelajar di abad ke-21 harus memiliki pilihan untuk berkomunikasi dan menyesuaikan diri untuk diikuti</w:t>
      </w:r>
      <w:r>
        <w:rPr>
          <w:rFonts w:ascii="Times New Roman" w:hAnsi="Times New Roman" w:cs="Times New Roman"/>
          <w:noProof/>
          <w:lang w:val="id-ID"/>
        </w:rPr>
        <w:t xml:space="preserve"> </w:t>
      </w:r>
      <w:r w:rsidRPr="001662AB">
        <w:rPr>
          <w:rFonts w:ascii="Times New Roman" w:hAnsi="Times New Roman" w:cs="Times New Roman"/>
          <w:noProof/>
          <w:lang w:val="id-ID"/>
        </w:rPr>
        <w:t>Peningkatan kesempatan, karena situasi ini adalah kemajuan inovasi, selain itu</w:t>
      </w:r>
      <w:r>
        <w:rPr>
          <w:rFonts w:ascii="Times New Roman" w:hAnsi="Times New Roman" w:cs="Times New Roman"/>
          <w:noProof/>
          <w:lang w:val="id-ID"/>
        </w:rPr>
        <w:t xml:space="preserve">  </w:t>
      </w:r>
      <w:r w:rsidRPr="001662AB">
        <w:rPr>
          <w:rFonts w:ascii="Times New Roman" w:hAnsi="Times New Roman" w:cs="Times New Roman"/>
          <w:noProof/>
          <w:lang w:val="id-ID"/>
        </w:rPr>
        <w:t>dengan kemajuan nonstop periode, itu langsung berhubungan dengan</w:t>
      </w:r>
      <w:r>
        <w:rPr>
          <w:rFonts w:ascii="Times New Roman" w:hAnsi="Times New Roman" w:cs="Times New Roman"/>
          <w:noProof/>
          <w:lang w:val="id-ID"/>
        </w:rPr>
        <w:t xml:space="preserve">  </w:t>
      </w:r>
      <w:r w:rsidRPr="001662AB">
        <w:rPr>
          <w:rFonts w:ascii="Times New Roman" w:hAnsi="Times New Roman" w:cs="Times New Roman"/>
          <w:noProof/>
          <w:lang w:val="id-ID"/>
        </w:rPr>
        <w:t>kemajuan masalah yang membutuhkan tujuan</w:t>
      </w:r>
      <w:r>
        <w:rPr>
          <w:rFonts w:ascii="Times New Roman" w:hAnsi="Times New Roman" w:cs="Times New Roman"/>
          <w:noProof/>
          <w:lang w:val="id-ID"/>
        </w:rPr>
        <w:t xml:space="preserve"> </w:t>
      </w:r>
      <w:r w:rsidRPr="001662AB">
        <w:rPr>
          <w:rFonts w:ascii="Times New Roman" w:hAnsi="Times New Roman" w:cs="Times New Roman"/>
          <w:noProof/>
          <w:lang w:val="id-ID"/>
        </w:rPr>
        <w:t>dengan pemikiran permintaan yang lebih tinggi. Masalah yang dihadapi adalah</w:t>
      </w:r>
      <w:r>
        <w:rPr>
          <w:rFonts w:ascii="Times New Roman" w:hAnsi="Times New Roman" w:cs="Times New Roman"/>
          <w:noProof/>
          <w:lang w:val="id-ID"/>
        </w:rPr>
        <w:t xml:space="preserve"> </w:t>
      </w:r>
      <w:r w:rsidRPr="001662AB">
        <w:rPr>
          <w:rFonts w:ascii="Times New Roman" w:hAnsi="Times New Roman" w:cs="Times New Roman"/>
          <w:noProof/>
          <w:lang w:val="id-ID"/>
        </w:rPr>
        <w:t>globalisasi, perkembangan keuangan, persaingan di seluruh dunia,</w:t>
      </w:r>
      <w:r>
        <w:rPr>
          <w:rFonts w:ascii="Times New Roman" w:hAnsi="Times New Roman" w:cs="Times New Roman"/>
          <w:noProof/>
          <w:lang w:val="id-ID"/>
        </w:rPr>
        <w:t xml:space="preserve"> </w:t>
      </w:r>
      <w:r w:rsidRPr="001662AB">
        <w:rPr>
          <w:rFonts w:ascii="Times New Roman" w:hAnsi="Times New Roman" w:cs="Times New Roman"/>
          <w:noProof/>
          <w:lang w:val="id-ID"/>
        </w:rPr>
        <w:t>masalah alam, sosial, dan kebijakan yang didorong, masalah yang membingungkan ini</w:t>
      </w:r>
      <w:r>
        <w:rPr>
          <w:rFonts w:ascii="Times New Roman" w:hAnsi="Times New Roman" w:cs="Times New Roman"/>
          <w:noProof/>
          <w:lang w:val="id-ID"/>
        </w:rPr>
        <w:t xml:space="preserve"> </w:t>
      </w:r>
      <w:r w:rsidRPr="001662AB">
        <w:rPr>
          <w:rFonts w:ascii="Times New Roman" w:hAnsi="Times New Roman" w:cs="Times New Roman"/>
          <w:noProof/>
          <w:lang w:val="id-ID"/>
        </w:rPr>
        <w:t>menyebabkan signifikansi luar biasa dalam menciptakan kapasitas dan</w:t>
      </w:r>
      <w:r>
        <w:rPr>
          <w:rFonts w:ascii="Times New Roman" w:hAnsi="Times New Roman" w:cs="Times New Roman"/>
          <w:noProof/>
          <w:lang w:val="id-ID"/>
        </w:rPr>
        <w:t xml:space="preserve"> </w:t>
      </w:r>
      <w:r w:rsidRPr="001662AB">
        <w:rPr>
          <w:rFonts w:ascii="Times New Roman" w:hAnsi="Times New Roman" w:cs="Times New Roman"/>
          <w:noProof/>
          <w:lang w:val="id-ID"/>
        </w:rPr>
        <w:t>informasi untuk pencapaian di abad ke-21.</w:t>
      </w:r>
      <w:r>
        <w:rPr>
          <w:rFonts w:ascii="Times New Roman" w:hAnsi="Times New Roman" w:cs="Times New Roman"/>
          <w:noProof/>
          <w:lang w:val="id-ID"/>
        </w:rPr>
        <w:t xml:space="preserve"> </w:t>
      </w:r>
      <w:r w:rsidRPr="001662AB">
        <w:rPr>
          <w:rFonts w:ascii="Times New Roman" w:hAnsi="Times New Roman" w:cs="Times New Roman"/>
          <w:noProof/>
          <w:lang w:val="id-ID"/>
        </w:rPr>
        <w:t>Pemahaman perlu berpikir untuk memiliki opsi untuk membalas</w:t>
      </w:r>
      <w:r>
        <w:rPr>
          <w:rFonts w:ascii="Times New Roman" w:hAnsi="Times New Roman" w:cs="Times New Roman"/>
          <w:noProof/>
          <w:lang w:val="id-ID"/>
        </w:rPr>
        <w:t xml:space="preserve"> </w:t>
      </w:r>
      <w:r w:rsidRPr="001662AB">
        <w:rPr>
          <w:rFonts w:ascii="Times New Roman" w:hAnsi="Times New Roman" w:cs="Times New Roman"/>
          <w:noProof/>
          <w:lang w:val="id-ID"/>
        </w:rPr>
        <w:t>masalah yang dihadapi wajah dan sekolah harus memiliki pilihan untuk itu</w:t>
      </w:r>
      <w:r>
        <w:rPr>
          <w:rFonts w:ascii="Times New Roman" w:hAnsi="Times New Roman" w:cs="Times New Roman"/>
          <w:noProof/>
          <w:lang w:val="id-ID"/>
        </w:rPr>
        <w:t xml:space="preserve"> </w:t>
      </w:r>
      <w:r w:rsidRPr="001662AB">
        <w:rPr>
          <w:rFonts w:ascii="Times New Roman" w:hAnsi="Times New Roman" w:cs="Times New Roman"/>
          <w:noProof/>
          <w:lang w:val="id-ID"/>
        </w:rPr>
        <w:t>mendorong untuk menciptakan kemampuan berpikir</w:t>
      </w:r>
      <w:r>
        <w:rPr>
          <w:rFonts w:ascii="Times New Roman" w:hAnsi="Times New Roman" w:cs="Times New Roman"/>
          <w:noProof/>
          <w:lang w:val="id-ID"/>
        </w:rPr>
        <w:t>.</w:t>
      </w:r>
    </w:p>
    <w:p w:rsidR="00B65F97" w:rsidRPr="00084BD1" w:rsidRDefault="004E0D2A" w:rsidP="00084BD1">
      <w:pPr>
        <w:pStyle w:val="ListParagraph"/>
        <w:spacing w:line="240" w:lineRule="auto"/>
        <w:ind w:firstLine="720"/>
        <w:jc w:val="both"/>
        <w:rPr>
          <w:rFonts w:ascii="Times New Roman" w:hAnsi="Times New Roman" w:cs="Times New Roman"/>
          <w:noProof/>
        </w:rPr>
      </w:pPr>
      <w:r w:rsidRPr="00084BD1">
        <w:rPr>
          <w:rFonts w:ascii="Times New Roman" w:hAnsi="Times New Roman" w:cs="Times New Roman"/>
          <w:noProof/>
        </w:rPr>
        <w:t xml:space="preserve">Selain </w:t>
      </w:r>
      <w:r w:rsidR="0052671B" w:rsidRPr="00084BD1">
        <w:rPr>
          <w:rFonts w:ascii="Times New Roman" w:hAnsi="Times New Roman" w:cs="Times New Roman"/>
          <w:noProof/>
        </w:rPr>
        <w:t>siswa/peserta didik</w:t>
      </w:r>
      <w:r w:rsidRPr="00084BD1">
        <w:rPr>
          <w:rFonts w:ascii="Times New Roman" w:hAnsi="Times New Roman" w:cs="Times New Roman"/>
          <w:noProof/>
        </w:rPr>
        <w:t xml:space="preserve"> dan </w:t>
      </w:r>
      <w:r w:rsidR="002B1814" w:rsidRPr="00084BD1">
        <w:rPr>
          <w:rFonts w:ascii="Times New Roman" w:hAnsi="Times New Roman" w:cs="Times New Roman"/>
          <w:noProof/>
        </w:rPr>
        <w:t xml:space="preserve">Guru/Ustadz/Dosen/Pendidik </w:t>
      </w:r>
      <w:r w:rsidRPr="00084BD1">
        <w:rPr>
          <w:rFonts w:ascii="Times New Roman" w:hAnsi="Times New Roman" w:cs="Times New Roman"/>
          <w:noProof/>
        </w:rPr>
        <w:t>sebagai bentuk kerjasama utam, ada faktor lain yang juga menjadi faktor penting yaitu faktor lingkungan yang mendukung. Sperti yang telah disebutkan diatas, lingku</w:t>
      </w:r>
      <w:r w:rsidR="00C26683" w:rsidRPr="00084BD1">
        <w:rPr>
          <w:rFonts w:ascii="Times New Roman" w:hAnsi="Times New Roman" w:cs="Times New Roman"/>
          <w:noProof/>
        </w:rPr>
        <w:t xml:space="preserve">ngan yang mendukung maksudnya adalah lingkungan yang mampu mendukung keadaan </w:t>
      </w:r>
      <w:r w:rsidR="0052671B" w:rsidRPr="00084BD1">
        <w:rPr>
          <w:rFonts w:ascii="Times New Roman" w:hAnsi="Times New Roman" w:cs="Times New Roman"/>
          <w:noProof/>
        </w:rPr>
        <w:t>siswa/peserta didik</w:t>
      </w:r>
      <w:r w:rsidR="00C26683" w:rsidRPr="00084BD1">
        <w:rPr>
          <w:rFonts w:ascii="Times New Roman" w:hAnsi="Times New Roman" w:cs="Times New Roman"/>
          <w:noProof/>
        </w:rPr>
        <w:t xml:space="preserve"> dan konektifitasnya, seperti signyal, pelosok dan pedalaman, juga ekonomi bahkan orang tua. </w:t>
      </w:r>
      <w:r w:rsidR="0052671B" w:rsidRPr="00084BD1">
        <w:rPr>
          <w:rFonts w:ascii="Times New Roman" w:hAnsi="Times New Roman" w:cs="Times New Roman"/>
          <w:noProof/>
        </w:rPr>
        <w:t>Siswa/peserta didik</w:t>
      </w:r>
      <w:r w:rsidR="00C26683" w:rsidRPr="00084BD1">
        <w:rPr>
          <w:rFonts w:ascii="Times New Roman" w:hAnsi="Times New Roman" w:cs="Times New Roman"/>
          <w:noProof/>
        </w:rPr>
        <w:t xml:space="preserve"> membutuhkan pembelajaran online dan lingkungan pembelajaran yang sama dan sebangun</w:t>
      </w:r>
      <w:r w:rsidR="00B65F97" w:rsidRPr="00084BD1">
        <w:rPr>
          <w:rFonts w:ascii="Times New Roman" w:hAnsi="Times New Roman" w:cs="Times New Roman"/>
          <w:noProof/>
        </w:rPr>
        <w:t xml:space="preserve">. </w:t>
      </w:r>
      <w:r w:rsidR="00C47845" w:rsidRPr="00084BD1">
        <w:rPr>
          <w:rFonts w:ascii="Times New Roman" w:hAnsi="Times New Roman" w:cs="Times New Roman"/>
          <w:noProof/>
        </w:rPr>
        <w:t>Kurangnya penambahan kursus dan praktikum menghasilkan kebosanan dan kurangnya tantangan.</w:t>
      </w:r>
      <w:r w:rsidR="00B65F97" w:rsidRPr="00084BD1">
        <w:rPr>
          <w:rStyle w:val="FootnoteReference"/>
          <w:rFonts w:ascii="Times New Roman" w:hAnsi="Times New Roman" w:cs="Times New Roman"/>
          <w:noProof/>
        </w:rPr>
        <w:footnoteReference w:id="24"/>
      </w:r>
      <w:r w:rsidR="00C47845" w:rsidRPr="00084BD1">
        <w:rPr>
          <w:rFonts w:ascii="Times New Roman" w:hAnsi="Times New Roman" w:cs="Times New Roman"/>
          <w:noProof/>
        </w:rPr>
        <w:t xml:space="preserve"> </w:t>
      </w:r>
      <w:r w:rsidR="0052671B" w:rsidRPr="00084BD1">
        <w:rPr>
          <w:rFonts w:ascii="Times New Roman" w:hAnsi="Times New Roman" w:cs="Times New Roman"/>
          <w:noProof/>
        </w:rPr>
        <w:t>Siswa/peserta didik</w:t>
      </w:r>
      <w:r w:rsidR="00C47845" w:rsidRPr="00084BD1">
        <w:rPr>
          <w:rFonts w:ascii="Times New Roman" w:hAnsi="Times New Roman" w:cs="Times New Roman"/>
          <w:noProof/>
        </w:rPr>
        <w:t xml:space="preserve"> memiliki tingkat kemampuan dan kecepatan berfikir secara masing-masing dalam takaran yang berbeda-beda sesuai kemampuanya, selama mereka menikmatai kebebasan yang terkendali, tantangan yang berlangsung dan sebuah kemamndirian melakukan pembelajaran online, maka kualitas pun akan meningkat.</w:t>
      </w:r>
    </w:p>
    <w:p w:rsidR="002C0FFD" w:rsidRPr="00084BD1" w:rsidRDefault="00C47845" w:rsidP="00084BD1">
      <w:pPr>
        <w:pStyle w:val="ListParagraph"/>
        <w:spacing w:line="240" w:lineRule="auto"/>
        <w:ind w:firstLine="720"/>
        <w:jc w:val="both"/>
        <w:rPr>
          <w:rFonts w:ascii="Times New Roman" w:hAnsi="Times New Roman" w:cs="Times New Roman"/>
          <w:noProof/>
        </w:rPr>
      </w:pPr>
      <w:r w:rsidRPr="00084BD1">
        <w:rPr>
          <w:rFonts w:ascii="Times New Roman" w:hAnsi="Times New Roman" w:cs="Times New Roman"/>
          <w:noProof/>
        </w:rPr>
        <w:t xml:space="preserve">Dampak dari covid ini tidak hanya menyerang dunia pendidikan saja, akan tetapi juga duniaperekonomian diseluruh dunia. Miris yang dirasakan dunia saat ini termasuk indonesia benar-benar menyulitkan semua kalangan usia, pada masyarakat biasa tidak pernah ada bayangan ilustrasi seperti ini, covid ini. Banyak negara mengambil kebijakan berupa libur dan berdiam diri dirumah, akan tetapi ini sungguh kejadian yang menyulitkan trik belajar dalam pembelajaran. Indonesia </w:t>
      </w:r>
      <w:r w:rsidR="002C0FFD" w:rsidRPr="00084BD1">
        <w:rPr>
          <w:rFonts w:ascii="Times New Roman" w:hAnsi="Times New Roman" w:cs="Times New Roman"/>
          <w:noProof/>
        </w:rPr>
        <w:t>mengeluarkan kebijaksanaanya berupa belajar dengan konsep daring. Untuk saat ini, kebijaksanaan ini adalah kebijaksanaan yang paling ampuh dan masih berjalan aktif. Semua usaha yang dilakukan pemerintah adalah untuk kebaikan masyarakatnya. Jadi baik adanya harus mentaati peraturan yang berlaku.</w:t>
      </w:r>
    </w:p>
    <w:p w:rsidR="00AB271A" w:rsidRPr="00084BD1" w:rsidRDefault="00AB271A" w:rsidP="00084BD1">
      <w:pPr>
        <w:pStyle w:val="ListParagraph"/>
        <w:spacing w:line="240" w:lineRule="auto"/>
        <w:ind w:firstLine="720"/>
        <w:jc w:val="both"/>
        <w:rPr>
          <w:rFonts w:ascii="Times New Roman" w:hAnsi="Times New Roman" w:cs="Times New Roman"/>
          <w:noProof/>
        </w:rPr>
      </w:pPr>
    </w:p>
    <w:p w:rsidR="0028026A" w:rsidRPr="00084BD1" w:rsidRDefault="0028026A" w:rsidP="00084BD1">
      <w:pPr>
        <w:pStyle w:val="ListParagraph"/>
        <w:numPr>
          <w:ilvl w:val="0"/>
          <w:numId w:val="1"/>
        </w:numPr>
        <w:spacing w:line="240" w:lineRule="auto"/>
        <w:jc w:val="both"/>
        <w:rPr>
          <w:rFonts w:ascii="Times New Roman" w:hAnsi="Times New Roman" w:cs="Times New Roman"/>
          <w:b/>
          <w:noProof/>
        </w:rPr>
      </w:pPr>
      <w:r w:rsidRPr="00084BD1">
        <w:rPr>
          <w:rFonts w:ascii="Times New Roman" w:hAnsi="Times New Roman" w:cs="Times New Roman"/>
          <w:b/>
          <w:noProof/>
        </w:rPr>
        <w:t>Kesimpulan</w:t>
      </w:r>
    </w:p>
    <w:p w:rsidR="00A004C1" w:rsidRPr="00084BD1" w:rsidRDefault="00F74F63" w:rsidP="00084BD1">
      <w:pPr>
        <w:pStyle w:val="ListParagraph"/>
        <w:spacing w:line="240" w:lineRule="auto"/>
        <w:ind w:left="709" w:firstLine="731"/>
        <w:jc w:val="both"/>
        <w:rPr>
          <w:rFonts w:ascii="Times New Roman" w:hAnsi="Times New Roman" w:cs="Times New Roman"/>
          <w:noProof/>
        </w:rPr>
      </w:pPr>
      <w:r w:rsidRPr="00084BD1">
        <w:rPr>
          <w:rFonts w:ascii="Times New Roman" w:hAnsi="Times New Roman" w:cs="Times New Roman"/>
          <w:noProof/>
        </w:rPr>
        <w:t xml:space="preserve">Semenjak adanya Covid-19 ini, semua ekonomi didunia I merosok begitu juga dengan dunia pendidikan, termasuk pada </w:t>
      </w:r>
      <w:r w:rsidR="002B1814" w:rsidRPr="00084BD1">
        <w:rPr>
          <w:rFonts w:ascii="Times New Roman" w:hAnsi="Times New Roman" w:cs="Times New Roman"/>
          <w:noProof/>
        </w:rPr>
        <w:t>Perguruan Tinggi serta Ponpes</w:t>
      </w:r>
      <w:r w:rsidRPr="00084BD1">
        <w:rPr>
          <w:rFonts w:ascii="Times New Roman" w:hAnsi="Times New Roman" w:cs="Times New Roman"/>
          <w:noProof/>
        </w:rPr>
        <w:t xml:space="preserve">. </w:t>
      </w:r>
      <w:r w:rsidR="00DA130D" w:rsidRPr="00084BD1">
        <w:rPr>
          <w:rFonts w:ascii="Times New Roman" w:hAnsi="Times New Roman" w:cs="Times New Roman"/>
          <w:noProof/>
        </w:rPr>
        <w:t xml:space="preserve">Sistem </w:t>
      </w:r>
      <w:r w:rsidR="002B1814" w:rsidRPr="00084BD1">
        <w:rPr>
          <w:rFonts w:ascii="Times New Roman" w:hAnsi="Times New Roman" w:cs="Times New Roman"/>
          <w:noProof/>
        </w:rPr>
        <w:t>sekolah</w:t>
      </w:r>
      <w:r w:rsidR="00DA130D" w:rsidRPr="00084BD1">
        <w:rPr>
          <w:rFonts w:ascii="Times New Roman" w:hAnsi="Times New Roman" w:cs="Times New Roman"/>
          <w:noProof/>
        </w:rPr>
        <w:t xml:space="preserve"> daring dilakukan mulai bulan baret 2020. Bukan hanya pada indonesia saja tetapi pada seluruh dunia. </w:t>
      </w:r>
      <w:r w:rsidR="00A004C1" w:rsidRPr="00084BD1">
        <w:rPr>
          <w:rFonts w:ascii="Times New Roman" w:hAnsi="Times New Roman" w:cs="Times New Roman"/>
          <w:noProof/>
        </w:rPr>
        <w:t>Formulasi yang tepat dalam judul ini berpac</w:t>
      </w:r>
      <w:r w:rsidR="00AC46C0" w:rsidRPr="00084BD1">
        <w:rPr>
          <w:rFonts w:ascii="Times New Roman" w:hAnsi="Times New Roman" w:cs="Times New Roman"/>
          <w:noProof/>
        </w:rPr>
        <w:t>u</w:t>
      </w:r>
      <w:r w:rsidR="00A004C1" w:rsidRPr="00084BD1">
        <w:rPr>
          <w:rFonts w:ascii="Times New Roman" w:hAnsi="Times New Roman" w:cs="Times New Roman"/>
          <w:noProof/>
        </w:rPr>
        <w:t xml:space="preserve"> pada rumusan dan susunan dalam bentuk yang tepat berupa dampak yang terjadi kepada para </w:t>
      </w:r>
      <w:r w:rsidR="0052671B" w:rsidRPr="00084BD1">
        <w:rPr>
          <w:rFonts w:ascii="Times New Roman" w:hAnsi="Times New Roman" w:cs="Times New Roman"/>
          <w:noProof/>
        </w:rPr>
        <w:t>siswa/peserta didik</w:t>
      </w:r>
      <w:r w:rsidR="00A004C1" w:rsidRPr="00084BD1">
        <w:rPr>
          <w:rFonts w:ascii="Times New Roman" w:hAnsi="Times New Roman" w:cs="Times New Roman"/>
          <w:noProof/>
        </w:rPr>
        <w:t xml:space="preserve"> dan </w:t>
      </w:r>
      <w:r w:rsidR="002B1814" w:rsidRPr="00084BD1">
        <w:rPr>
          <w:rFonts w:ascii="Times New Roman" w:hAnsi="Times New Roman" w:cs="Times New Roman"/>
          <w:noProof/>
        </w:rPr>
        <w:t xml:space="preserve">Guru/Ustadz/Dosen/Pendidik </w:t>
      </w:r>
      <w:r w:rsidR="00A004C1" w:rsidRPr="00084BD1">
        <w:rPr>
          <w:rFonts w:ascii="Times New Roman" w:hAnsi="Times New Roman" w:cs="Times New Roman"/>
          <w:noProof/>
        </w:rPr>
        <w:t>dalam masa pandemi Covid-19 ini</w:t>
      </w:r>
      <w:r w:rsidR="00AC46C0" w:rsidRPr="00084BD1">
        <w:rPr>
          <w:rFonts w:ascii="Times New Roman" w:hAnsi="Times New Roman" w:cs="Times New Roman"/>
          <w:noProof/>
        </w:rPr>
        <w:t xml:space="preserve"> di </w:t>
      </w:r>
      <w:r w:rsidR="002B1814" w:rsidRPr="00084BD1">
        <w:rPr>
          <w:rFonts w:ascii="Times New Roman" w:hAnsi="Times New Roman" w:cs="Times New Roman"/>
          <w:noProof/>
        </w:rPr>
        <w:t>Lembaga Pendidikan di Nganjuk</w:t>
      </w:r>
      <w:r w:rsidR="00AC46C0" w:rsidRPr="00084BD1">
        <w:rPr>
          <w:rFonts w:ascii="Times New Roman" w:hAnsi="Times New Roman" w:cs="Times New Roman"/>
          <w:noProof/>
        </w:rPr>
        <w:t>.</w:t>
      </w:r>
      <w:r w:rsidR="002C0FFD" w:rsidRPr="00084BD1">
        <w:rPr>
          <w:rFonts w:ascii="Times New Roman" w:hAnsi="Times New Roman" w:cs="Times New Roman"/>
          <w:noProof/>
        </w:rPr>
        <w:t xml:space="preserve"> </w:t>
      </w:r>
    </w:p>
    <w:p w:rsidR="00DA130D" w:rsidRPr="00084BD1" w:rsidRDefault="00DA130D" w:rsidP="00084BD1">
      <w:pPr>
        <w:pStyle w:val="ListParagraph"/>
        <w:spacing w:line="240" w:lineRule="auto"/>
        <w:ind w:left="709" w:firstLine="731"/>
        <w:jc w:val="both"/>
        <w:rPr>
          <w:rFonts w:ascii="Times New Roman" w:hAnsi="Times New Roman" w:cs="Times New Roman"/>
          <w:noProof/>
        </w:rPr>
      </w:pPr>
      <w:r w:rsidRPr="00084BD1">
        <w:rPr>
          <w:rFonts w:ascii="Times New Roman" w:hAnsi="Times New Roman" w:cs="Times New Roman"/>
          <w:noProof/>
        </w:rPr>
        <w:t xml:space="preserve">Dengan adanya metode belajar jarak jauh, </w:t>
      </w:r>
      <w:r w:rsidR="0052671B" w:rsidRPr="00084BD1">
        <w:rPr>
          <w:rFonts w:ascii="Times New Roman" w:hAnsi="Times New Roman" w:cs="Times New Roman"/>
          <w:noProof/>
        </w:rPr>
        <w:t>siswa/peserta didik</w:t>
      </w:r>
      <w:r w:rsidRPr="00084BD1">
        <w:rPr>
          <w:rFonts w:ascii="Times New Roman" w:hAnsi="Times New Roman" w:cs="Times New Roman"/>
          <w:noProof/>
        </w:rPr>
        <w:t xml:space="preserve"> dan </w:t>
      </w:r>
      <w:r w:rsidR="002B1814" w:rsidRPr="00084BD1">
        <w:rPr>
          <w:rFonts w:ascii="Times New Roman" w:hAnsi="Times New Roman" w:cs="Times New Roman"/>
          <w:noProof/>
        </w:rPr>
        <w:t xml:space="preserve">Guru/Ustadz/Dosen/Pendidik </w:t>
      </w:r>
      <w:r w:rsidRPr="00084BD1">
        <w:rPr>
          <w:rFonts w:ascii="Times New Roman" w:hAnsi="Times New Roman" w:cs="Times New Roman"/>
          <w:noProof/>
        </w:rPr>
        <w:t xml:space="preserve">perlu waktu untuk beradaptasi </w:t>
      </w:r>
      <w:r w:rsidR="008A1483" w:rsidRPr="00084BD1">
        <w:rPr>
          <w:rFonts w:ascii="Times New Roman" w:hAnsi="Times New Roman" w:cs="Times New Roman"/>
          <w:noProof/>
        </w:rPr>
        <w:t xml:space="preserve">dengan keadaan belajar </w:t>
      </w:r>
      <w:r w:rsidR="008A1483" w:rsidRPr="00084BD1">
        <w:rPr>
          <w:rFonts w:ascii="Times New Roman" w:hAnsi="Times New Roman" w:cs="Times New Roman"/>
          <w:noProof/>
        </w:rPr>
        <w:lastRenderedPageBreak/>
        <w:t xml:space="preserve">baru. Adapun beberapa dampak yang terjadi kepada </w:t>
      </w:r>
      <w:r w:rsidR="0052671B" w:rsidRPr="00084BD1">
        <w:rPr>
          <w:rFonts w:ascii="Times New Roman" w:hAnsi="Times New Roman" w:cs="Times New Roman"/>
          <w:noProof/>
        </w:rPr>
        <w:t>siswa/peserta didik</w:t>
      </w:r>
      <w:r w:rsidR="008A1483" w:rsidRPr="00084BD1">
        <w:rPr>
          <w:rFonts w:ascii="Times New Roman" w:hAnsi="Times New Roman" w:cs="Times New Roman"/>
          <w:noProof/>
        </w:rPr>
        <w:t xml:space="preserve"> yaitu kurangnya fasilitas yang memadahi dangi </w:t>
      </w:r>
      <w:r w:rsidR="0052671B" w:rsidRPr="00084BD1">
        <w:rPr>
          <w:rFonts w:ascii="Times New Roman" w:hAnsi="Times New Roman" w:cs="Times New Roman"/>
          <w:noProof/>
        </w:rPr>
        <w:t>siswa/peserta didik</w:t>
      </w:r>
      <w:r w:rsidR="008A1483" w:rsidRPr="00084BD1">
        <w:rPr>
          <w:rFonts w:ascii="Times New Roman" w:hAnsi="Times New Roman" w:cs="Times New Roman"/>
          <w:noProof/>
        </w:rPr>
        <w:t xml:space="preserve">, sarana prasarana yang tidak mendukung seperti referensi dan buku-buku. Begitu juga dengan model belajar praktikum. Dampak yang terjadi kepada </w:t>
      </w:r>
      <w:r w:rsidR="002B1814" w:rsidRPr="00084BD1">
        <w:rPr>
          <w:rFonts w:ascii="Times New Roman" w:hAnsi="Times New Roman" w:cs="Times New Roman"/>
          <w:noProof/>
        </w:rPr>
        <w:t xml:space="preserve">Guru/Ustadz/Dosen/Pendidik </w:t>
      </w:r>
      <w:r w:rsidR="008A1483" w:rsidRPr="00084BD1">
        <w:rPr>
          <w:rFonts w:ascii="Times New Roman" w:hAnsi="Times New Roman" w:cs="Times New Roman"/>
          <w:noProof/>
        </w:rPr>
        <w:t xml:space="preserve">adalah terjadinya kekhawatiran kepada </w:t>
      </w:r>
      <w:r w:rsidR="0052671B" w:rsidRPr="00084BD1">
        <w:rPr>
          <w:rFonts w:ascii="Times New Roman" w:hAnsi="Times New Roman" w:cs="Times New Roman"/>
          <w:noProof/>
        </w:rPr>
        <w:t>siswa/peserta didik</w:t>
      </w:r>
      <w:r w:rsidR="008A1483" w:rsidRPr="00084BD1">
        <w:rPr>
          <w:rFonts w:ascii="Times New Roman" w:hAnsi="Times New Roman" w:cs="Times New Roman"/>
          <w:noProof/>
        </w:rPr>
        <w:t xml:space="preserve">nya dalam mengembangkan potensi-potensi </w:t>
      </w:r>
      <w:r w:rsidR="0052671B" w:rsidRPr="00084BD1">
        <w:rPr>
          <w:rFonts w:ascii="Times New Roman" w:hAnsi="Times New Roman" w:cs="Times New Roman"/>
          <w:noProof/>
        </w:rPr>
        <w:t>siswa/peserta didik</w:t>
      </w:r>
      <w:r w:rsidR="008A1483" w:rsidRPr="00084BD1">
        <w:rPr>
          <w:rFonts w:ascii="Times New Roman" w:hAnsi="Times New Roman" w:cs="Times New Roman"/>
          <w:noProof/>
        </w:rPr>
        <w:t xml:space="preserve"> dalam mengembangkan teori tanpa adanya peragaan dari sang </w:t>
      </w:r>
      <w:r w:rsidR="0052671B" w:rsidRPr="00084BD1">
        <w:rPr>
          <w:rFonts w:ascii="Times New Roman" w:hAnsi="Times New Roman" w:cs="Times New Roman"/>
          <w:noProof/>
        </w:rPr>
        <w:t>Guru/Ustadz/Guru/Ustadz/Dosen/Pendidik</w:t>
      </w:r>
      <w:r w:rsidR="008A1483" w:rsidRPr="00084BD1">
        <w:rPr>
          <w:rFonts w:ascii="Times New Roman" w:hAnsi="Times New Roman" w:cs="Times New Roman"/>
          <w:noProof/>
        </w:rPr>
        <w:t xml:space="preserve">. </w:t>
      </w:r>
    </w:p>
    <w:p w:rsidR="008A1483" w:rsidRPr="00084BD1" w:rsidRDefault="008A1483" w:rsidP="00084BD1">
      <w:pPr>
        <w:pStyle w:val="ListParagraph"/>
        <w:spacing w:line="240" w:lineRule="auto"/>
        <w:ind w:left="709" w:firstLine="731"/>
        <w:jc w:val="both"/>
        <w:rPr>
          <w:rFonts w:ascii="Times New Roman" w:hAnsi="Times New Roman" w:cs="Times New Roman"/>
          <w:noProof/>
        </w:rPr>
      </w:pPr>
      <w:r w:rsidRPr="00084BD1">
        <w:rPr>
          <w:rFonts w:ascii="Times New Roman" w:hAnsi="Times New Roman" w:cs="Times New Roman"/>
          <w:noProof/>
        </w:rPr>
        <w:t xml:space="preserve">Sedangkan kendala dan upaya yang dilakukan </w:t>
      </w:r>
      <w:r w:rsidR="0052671B" w:rsidRPr="00084BD1">
        <w:rPr>
          <w:rFonts w:ascii="Times New Roman" w:hAnsi="Times New Roman" w:cs="Times New Roman"/>
          <w:noProof/>
        </w:rPr>
        <w:t>siswa/peserta didik</w:t>
      </w:r>
      <w:r w:rsidRPr="00084BD1">
        <w:rPr>
          <w:rFonts w:ascii="Times New Roman" w:hAnsi="Times New Roman" w:cs="Times New Roman"/>
          <w:noProof/>
        </w:rPr>
        <w:t xml:space="preserve"> pun ada. Kendala yang dimaksud adalah</w:t>
      </w:r>
      <w:r w:rsidR="005432B9" w:rsidRPr="00084BD1">
        <w:rPr>
          <w:rFonts w:ascii="Times New Roman" w:hAnsi="Times New Roman" w:cs="Times New Roman"/>
          <w:noProof/>
        </w:rPr>
        <w:t xml:space="preserve"> kapasitas dan kualitas hp, </w:t>
      </w:r>
      <w:r w:rsidR="0052671B" w:rsidRPr="00084BD1">
        <w:rPr>
          <w:rFonts w:ascii="Times New Roman" w:hAnsi="Times New Roman" w:cs="Times New Roman"/>
          <w:noProof/>
        </w:rPr>
        <w:t>siswa/peserta didik</w:t>
      </w:r>
      <w:r w:rsidR="005432B9" w:rsidRPr="00084BD1">
        <w:rPr>
          <w:rFonts w:ascii="Times New Roman" w:hAnsi="Times New Roman" w:cs="Times New Roman"/>
          <w:noProof/>
        </w:rPr>
        <w:t xml:space="preserve"> berkeluarga, susah signyal, ekonomi, </w:t>
      </w:r>
      <w:r w:rsidR="0052671B" w:rsidRPr="00084BD1">
        <w:rPr>
          <w:rFonts w:ascii="Times New Roman" w:hAnsi="Times New Roman" w:cs="Times New Roman"/>
          <w:noProof/>
        </w:rPr>
        <w:t>Guru/Ustadz/Guru/Ustadz/Dosen/Pendidik</w:t>
      </w:r>
      <w:r w:rsidR="005432B9" w:rsidRPr="00084BD1">
        <w:rPr>
          <w:rFonts w:ascii="Times New Roman" w:hAnsi="Times New Roman" w:cs="Times New Roman"/>
          <w:noProof/>
        </w:rPr>
        <w:t>, banyak tugas wajib dan takut mencoba aplikasi baru. Sedangkan upaya untuk menanggulangi kendala itu semua adalah tetap semangat dan juga tetap mengikuti perturan kampus dan pemerintah yanga ada. Terbukti dengan adanya renponding dari tematik responder yang sudah tertera diatas.</w:t>
      </w:r>
    </w:p>
    <w:p w:rsidR="005432B9" w:rsidRPr="00084BD1" w:rsidRDefault="005432B9" w:rsidP="00084BD1">
      <w:pPr>
        <w:pStyle w:val="ListParagraph"/>
        <w:spacing w:line="240" w:lineRule="auto"/>
        <w:ind w:left="709" w:firstLine="731"/>
        <w:jc w:val="both"/>
        <w:rPr>
          <w:rFonts w:ascii="Times New Roman" w:hAnsi="Times New Roman" w:cs="Times New Roman"/>
          <w:noProof/>
        </w:rPr>
      </w:pPr>
      <w:r w:rsidRPr="00084BD1">
        <w:rPr>
          <w:rFonts w:ascii="Times New Roman" w:hAnsi="Times New Roman" w:cs="Times New Roman"/>
          <w:noProof/>
        </w:rPr>
        <w:t xml:space="preserve">Adanya tuntutan untuk meningkatkan kualitas </w:t>
      </w:r>
      <w:r w:rsidR="002B1814" w:rsidRPr="00084BD1">
        <w:rPr>
          <w:rFonts w:ascii="Times New Roman" w:hAnsi="Times New Roman" w:cs="Times New Roman"/>
          <w:noProof/>
        </w:rPr>
        <w:t>sekolah</w:t>
      </w:r>
      <w:r w:rsidRPr="00084BD1">
        <w:rPr>
          <w:rFonts w:ascii="Times New Roman" w:hAnsi="Times New Roman" w:cs="Times New Roman"/>
          <w:noProof/>
        </w:rPr>
        <w:t xml:space="preserve"> daring dengan cara memberi sifat posotif dalam setiap pembelajaranya, menyelaraskan dengan keadaan, dan mengembangkan teknologi yang semakin canggih. Perlunya kerjasama antara </w:t>
      </w:r>
      <w:r w:rsidR="002B1814" w:rsidRPr="00084BD1">
        <w:rPr>
          <w:rFonts w:ascii="Times New Roman" w:hAnsi="Times New Roman" w:cs="Times New Roman"/>
          <w:noProof/>
        </w:rPr>
        <w:t xml:space="preserve">Guru/Ustadz/Dosen/Pendidik </w:t>
      </w:r>
      <w:r w:rsidRPr="00084BD1">
        <w:rPr>
          <w:rFonts w:ascii="Times New Roman" w:hAnsi="Times New Roman" w:cs="Times New Roman"/>
          <w:noProof/>
        </w:rPr>
        <w:t xml:space="preserve">dan </w:t>
      </w:r>
      <w:r w:rsidR="0052671B" w:rsidRPr="00084BD1">
        <w:rPr>
          <w:rFonts w:ascii="Times New Roman" w:hAnsi="Times New Roman" w:cs="Times New Roman"/>
          <w:noProof/>
        </w:rPr>
        <w:t>siswa/peserta didik</w:t>
      </w:r>
      <w:r w:rsidRPr="00084BD1">
        <w:rPr>
          <w:rFonts w:ascii="Times New Roman" w:hAnsi="Times New Roman" w:cs="Times New Roman"/>
          <w:noProof/>
        </w:rPr>
        <w:t xml:space="preserve"> yang mengacu kepada kulitas </w:t>
      </w:r>
      <w:r w:rsidR="0052671B" w:rsidRPr="00084BD1">
        <w:rPr>
          <w:rFonts w:ascii="Times New Roman" w:hAnsi="Times New Roman" w:cs="Times New Roman"/>
          <w:noProof/>
        </w:rPr>
        <w:t>siswa/peserta didik</w:t>
      </w:r>
      <w:r w:rsidRPr="00084BD1">
        <w:rPr>
          <w:rFonts w:ascii="Times New Roman" w:hAnsi="Times New Roman" w:cs="Times New Roman"/>
          <w:noProof/>
        </w:rPr>
        <w:t xml:space="preserve"> yang tidak boleh menurun karena adanya </w:t>
      </w:r>
      <w:r w:rsidR="002B1814" w:rsidRPr="00084BD1">
        <w:rPr>
          <w:rFonts w:ascii="Times New Roman" w:hAnsi="Times New Roman" w:cs="Times New Roman"/>
          <w:noProof/>
        </w:rPr>
        <w:t>sekolah</w:t>
      </w:r>
      <w:r w:rsidRPr="00084BD1">
        <w:rPr>
          <w:rFonts w:ascii="Times New Roman" w:hAnsi="Times New Roman" w:cs="Times New Roman"/>
          <w:noProof/>
        </w:rPr>
        <w:t xml:space="preserve"> daring ini. </w:t>
      </w:r>
    </w:p>
    <w:p w:rsidR="005B52AC" w:rsidRPr="00084BD1" w:rsidRDefault="005432B9" w:rsidP="00084BD1">
      <w:pPr>
        <w:pStyle w:val="ListParagraph"/>
        <w:spacing w:line="240" w:lineRule="auto"/>
        <w:ind w:left="709" w:firstLine="731"/>
        <w:jc w:val="both"/>
        <w:rPr>
          <w:rFonts w:ascii="Times New Roman" w:hAnsi="Times New Roman" w:cs="Times New Roman"/>
          <w:noProof/>
        </w:rPr>
      </w:pPr>
      <w:r w:rsidRPr="00084BD1">
        <w:rPr>
          <w:rFonts w:ascii="Times New Roman" w:hAnsi="Times New Roman" w:cs="Times New Roman"/>
          <w:noProof/>
        </w:rPr>
        <w:t xml:space="preserve">Dampak dari covid ini yang paling utama adalah menyerang dalam dunia ekonomi, dimana ketika ada pembayaran pada kampuspun </w:t>
      </w:r>
      <w:r w:rsidR="0052671B" w:rsidRPr="00084BD1">
        <w:rPr>
          <w:rFonts w:ascii="Times New Roman" w:hAnsi="Times New Roman" w:cs="Times New Roman"/>
          <w:noProof/>
        </w:rPr>
        <w:t>siswa/peserta didik</w:t>
      </w:r>
      <w:r w:rsidRPr="00084BD1">
        <w:rPr>
          <w:rFonts w:ascii="Times New Roman" w:hAnsi="Times New Roman" w:cs="Times New Roman"/>
          <w:noProof/>
        </w:rPr>
        <w:t xml:space="preserve"> sedikit terbebani, semua itu hanya akan dipasrahkan sesuai keadaan saja. Dalam dunia pendidikan pun covid berhasil merajai. </w:t>
      </w:r>
      <w:r w:rsidR="00CD213B" w:rsidRPr="00084BD1">
        <w:rPr>
          <w:rFonts w:ascii="Times New Roman" w:hAnsi="Times New Roman" w:cs="Times New Roman"/>
          <w:noProof/>
        </w:rPr>
        <w:t>Akan tetapi pemerintah telah mengelurkan kebikjaksaan yang wajib dipatuhi dan dilaksanakan oleh masyarakat.</w:t>
      </w:r>
    </w:p>
    <w:p w:rsidR="000F59E6" w:rsidRPr="00084BD1" w:rsidRDefault="000F59E6" w:rsidP="00084BD1">
      <w:pPr>
        <w:spacing w:line="240" w:lineRule="auto"/>
        <w:jc w:val="both"/>
        <w:rPr>
          <w:rFonts w:ascii="Times New Roman" w:hAnsi="Times New Roman" w:cs="Times New Roman"/>
        </w:rPr>
      </w:pPr>
    </w:p>
    <w:p w:rsidR="00AB271A" w:rsidRPr="00084BD1" w:rsidRDefault="00AB271A" w:rsidP="00084BD1">
      <w:pPr>
        <w:spacing w:line="240" w:lineRule="auto"/>
        <w:jc w:val="both"/>
        <w:rPr>
          <w:rFonts w:ascii="Times New Roman" w:hAnsi="Times New Roman" w:cs="Times New Roman"/>
        </w:rPr>
      </w:pPr>
    </w:p>
    <w:p w:rsidR="00CD213B" w:rsidRPr="00F316B6" w:rsidRDefault="00AF5AB8" w:rsidP="00F316B6">
      <w:pPr>
        <w:spacing w:line="240" w:lineRule="auto"/>
        <w:jc w:val="center"/>
        <w:rPr>
          <w:rFonts w:ascii="Times New Roman" w:hAnsi="Times New Roman" w:cs="Times New Roman"/>
          <w:b/>
        </w:rPr>
      </w:pPr>
      <w:proofErr w:type="spellStart"/>
      <w:r w:rsidRPr="00F316B6">
        <w:rPr>
          <w:rFonts w:ascii="Times New Roman" w:hAnsi="Times New Roman" w:cs="Times New Roman"/>
          <w:b/>
        </w:rPr>
        <w:t>Daftar</w:t>
      </w:r>
      <w:proofErr w:type="spellEnd"/>
      <w:r w:rsidRPr="00F316B6">
        <w:rPr>
          <w:rFonts w:ascii="Times New Roman" w:hAnsi="Times New Roman" w:cs="Times New Roman"/>
          <w:b/>
        </w:rPr>
        <w:t xml:space="preserve"> </w:t>
      </w:r>
      <w:proofErr w:type="spellStart"/>
      <w:r w:rsidRPr="00F316B6">
        <w:rPr>
          <w:rFonts w:ascii="Times New Roman" w:hAnsi="Times New Roman" w:cs="Times New Roman"/>
          <w:b/>
        </w:rPr>
        <w:t>pustaka</w:t>
      </w:r>
      <w:proofErr w:type="spellEnd"/>
    </w:p>
    <w:p w:rsidR="00F316B6" w:rsidRDefault="00F316B6" w:rsidP="00F316B6"/>
    <w:p w:rsidR="006E7FA0" w:rsidRPr="006E7FA0" w:rsidRDefault="00F316B6" w:rsidP="00A21FF4">
      <w:pPr>
        <w:widowControl w:val="0"/>
        <w:autoSpaceDE w:val="0"/>
        <w:autoSpaceDN w:val="0"/>
        <w:adjustRightInd w:val="0"/>
        <w:spacing w:line="240" w:lineRule="auto"/>
        <w:ind w:left="480" w:hanging="480"/>
        <w:jc w:val="both"/>
        <w:rPr>
          <w:rFonts w:ascii="Times New Roman" w:hAnsi="Times New Roman" w:cs="Times New Roman"/>
          <w:noProof/>
          <w:szCs w:val="24"/>
        </w:rPr>
      </w:pPr>
      <w:r w:rsidRPr="00187D65">
        <w:rPr>
          <w:rFonts w:ascii="Times New Roman" w:hAnsi="Times New Roman" w:cs="Times New Roman"/>
        </w:rPr>
        <w:fldChar w:fldCharType="begin" w:fldLock="1"/>
      </w:r>
      <w:r w:rsidRPr="00187D65">
        <w:rPr>
          <w:rFonts w:ascii="Times New Roman" w:hAnsi="Times New Roman" w:cs="Times New Roman"/>
        </w:rPr>
        <w:instrText xml:space="preserve">ADDIN Mendeley Bibliography CSL_BIBLIOGRAPHY </w:instrText>
      </w:r>
      <w:r w:rsidRPr="00187D65">
        <w:rPr>
          <w:rFonts w:ascii="Times New Roman" w:hAnsi="Times New Roman" w:cs="Times New Roman"/>
        </w:rPr>
        <w:fldChar w:fldCharType="separate"/>
      </w:r>
      <w:r w:rsidR="006E7FA0" w:rsidRPr="006E7FA0">
        <w:rPr>
          <w:rFonts w:ascii="Times New Roman" w:hAnsi="Times New Roman" w:cs="Times New Roman"/>
          <w:noProof/>
          <w:szCs w:val="24"/>
        </w:rPr>
        <w:t xml:space="preserve">Ahmat, Nurkolis, and Toto Suharto. “Konsep Pendidikan Islam Multikultural Dalam Pemikiran Ir. Soekarno.” </w:t>
      </w:r>
      <w:r w:rsidR="006E7FA0" w:rsidRPr="006E7FA0">
        <w:rPr>
          <w:rFonts w:ascii="Times New Roman" w:hAnsi="Times New Roman" w:cs="Times New Roman"/>
          <w:i/>
          <w:iCs/>
          <w:noProof/>
          <w:szCs w:val="24"/>
        </w:rPr>
        <w:t>SKRIPSI</w:t>
      </w:r>
      <w:r w:rsidR="006E7FA0" w:rsidRPr="006E7FA0">
        <w:rPr>
          <w:rFonts w:ascii="Times New Roman" w:hAnsi="Times New Roman" w:cs="Times New Roman"/>
          <w:noProof/>
          <w:szCs w:val="24"/>
        </w:rPr>
        <w:t>, 2017.</w:t>
      </w:r>
    </w:p>
    <w:p w:rsidR="006E7FA0" w:rsidRDefault="006E7FA0" w:rsidP="00A21FF4">
      <w:pPr>
        <w:widowControl w:val="0"/>
        <w:autoSpaceDE w:val="0"/>
        <w:autoSpaceDN w:val="0"/>
        <w:adjustRightInd w:val="0"/>
        <w:spacing w:line="240" w:lineRule="auto"/>
        <w:ind w:left="480" w:hanging="480"/>
        <w:jc w:val="both"/>
        <w:rPr>
          <w:rFonts w:ascii="Times New Roman" w:hAnsi="Times New Roman" w:cs="Times New Roman"/>
          <w:noProof/>
          <w:szCs w:val="24"/>
          <w:lang w:val="id-ID"/>
        </w:rPr>
      </w:pPr>
      <w:r w:rsidRPr="006E7FA0">
        <w:rPr>
          <w:rFonts w:ascii="Times New Roman" w:hAnsi="Times New Roman" w:cs="Times New Roman"/>
          <w:noProof/>
          <w:szCs w:val="24"/>
        </w:rPr>
        <w:t xml:space="preserve">Asror, Ahidul. “Rekonstruksi Keberagamaan Santri Jawa.” </w:t>
      </w:r>
      <w:r w:rsidRPr="006E7FA0">
        <w:rPr>
          <w:rFonts w:ascii="Times New Roman" w:hAnsi="Times New Roman" w:cs="Times New Roman"/>
          <w:i/>
          <w:iCs/>
          <w:noProof/>
          <w:szCs w:val="24"/>
        </w:rPr>
        <w:t>ISLAMICA: Jurnal Studi Keislaman</w:t>
      </w:r>
      <w:r w:rsidRPr="006E7FA0">
        <w:rPr>
          <w:rFonts w:ascii="Times New Roman" w:hAnsi="Times New Roman" w:cs="Times New Roman"/>
          <w:noProof/>
          <w:szCs w:val="24"/>
        </w:rPr>
        <w:t xml:space="preserve"> 7, no. 1 (2014): 1.</w:t>
      </w:r>
    </w:p>
    <w:p w:rsidR="00A70D59" w:rsidRDefault="00A70D59" w:rsidP="00A21FF4">
      <w:pPr>
        <w:jc w:val="both"/>
        <w:rPr>
          <w:rFonts w:ascii="Times New Roman" w:hAnsi="Times New Roman" w:cs="Times New Roman"/>
          <w:noProof/>
          <w:lang w:val="id-ID"/>
        </w:rPr>
      </w:pPr>
      <w:proofErr w:type="spellStart"/>
      <w:r w:rsidRPr="00A70D59">
        <w:rPr>
          <w:rFonts w:ascii="Times New Roman" w:hAnsi="Times New Roman" w:cs="Times New Roman"/>
          <w:color w:val="111111"/>
          <w:shd w:val="clear" w:color="auto" w:fill="FFFFFF"/>
        </w:rPr>
        <w:t>Alhojailan</w:t>
      </w:r>
      <w:proofErr w:type="spellEnd"/>
      <w:r w:rsidRPr="00A70D59">
        <w:rPr>
          <w:rFonts w:ascii="Times New Roman" w:hAnsi="Times New Roman" w:cs="Times New Roman"/>
          <w:color w:val="111111"/>
          <w:shd w:val="clear" w:color="auto" w:fill="FFFFFF"/>
        </w:rPr>
        <w:t xml:space="preserve">, M. I. (2012). Thematic analysis: A critical review of its process and evaluation. </w:t>
      </w:r>
      <w:proofErr w:type="gramStart"/>
      <w:r w:rsidRPr="00A70D59">
        <w:rPr>
          <w:rFonts w:ascii="Times New Roman" w:hAnsi="Times New Roman" w:cs="Times New Roman"/>
          <w:color w:val="111111"/>
          <w:shd w:val="clear" w:color="auto" w:fill="FFFFFF"/>
        </w:rPr>
        <w:t>West East Journal of Social Sciences.</w:t>
      </w:r>
      <w:proofErr w:type="gramEnd"/>
      <w:r w:rsidRPr="00A70D59">
        <w:rPr>
          <w:rFonts w:ascii="Times New Roman" w:hAnsi="Times New Roman" w:cs="Times New Roman"/>
          <w:color w:val="111111"/>
          <w:shd w:val="clear" w:color="auto" w:fill="FFFFFF"/>
        </w:rPr>
        <w:t xml:space="preserve"> 1 (1),</w:t>
      </w:r>
      <w:proofErr w:type="gramStart"/>
      <w:r w:rsidRPr="00A70D59">
        <w:rPr>
          <w:rFonts w:ascii="Times New Roman" w:hAnsi="Times New Roman" w:cs="Times New Roman"/>
          <w:color w:val="111111"/>
          <w:shd w:val="clear" w:color="auto" w:fill="FFFFFF"/>
        </w:rPr>
        <w:t> </w:t>
      </w:r>
      <w:r w:rsidRPr="00A70D59">
        <w:rPr>
          <w:rFonts w:ascii="Times New Roman" w:hAnsi="Times New Roman" w:cs="Times New Roman"/>
          <w:noProof/>
        </w:rPr>
        <w:t xml:space="preserve"> hal</w:t>
      </w:r>
      <w:proofErr w:type="gramEnd"/>
      <w:r w:rsidRPr="00A70D59">
        <w:rPr>
          <w:rFonts w:ascii="Times New Roman" w:hAnsi="Times New Roman" w:cs="Times New Roman"/>
          <w:noProof/>
        </w:rPr>
        <w:t>. 10).</w:t>
      </w:r>
    </w:p>
    <w:p w:rsidR="00A21FF4" w:rsidRDefault="00A21FF4" w:rsidP="00A21FF4">
      <w:pPr>
        <w:autoSpaceDE w:val="0"/>
        <w:autoSpaceDN w:val="0"/>
        <w:adjustRightInd w:val="0"/>
        <w:spacing w:after="0" w:line="240" w:lineRule="auto"/>
        <w:jc w:val="both"/>
        <w:rPr>
          <w:rFonts w:ascii="Garamond" w:hAnsi="Garamond" w:cs="Garamond"/>
          <w:sz w:val="24"/>
          <w:szCs w:val="24"/>
          <w:lang w:val="id-ID"/>
        </w:rPr>
      </w:pPr>
      <w:proofErr w:type="spellStart"/>
      <w:r w:rsidRPr="00B0464C">
        <w:rPr>
          <w:rFonts w:ascii="Times New Roman" w:hAnsi="Times New Roman" w:cs="Times New Roman"/>
        </w:rPr>
        <w:t>Arif</w:t>
      </w:r>
      <w:proofErr w:type="spellEnd"/>
      <w:r w:rsidRPr="00B0464C">
        <w:rPr>
          <w:rFonts w:ascii="Times New Roman" w:hAnsi="Times New Roman" w:cs="Times New Roman"/>
        </w:rPr>
        <w:t xml:space="preserve"> </w:t>
      </w:r>
      <w:proofErr w:type="spellStart"/>
      <w:r w:rsidRPr="00B0464C">
        <w:rPr>
          <w:rFonts w:ascii="Times New Roman" w:hAnsi="Times New Roman" w:cs="Times New Roman"/>
        </w:rPr>
        <w:t>Rahman</w:t>
      </w:r>
      <w:proofErr w:type="spellEnd"/>
      <w:r w:rsidRPr="00B0464C">
        <w:rPr>
          <w:rFonts w:ascii="Times New Roman" w:hAnsi="Times New Roman" w:cs="Times New Roman"/>
        </w:rPr>
        <w:t xml:space="preserve">, </w:t>
      </w:r>
      <w:proofErr w:type="spellStart"/>
      <w:r w:rsidRPr="00B0464C">
        <w:rPr>
          <w:rFonts w:ascii="Times New Roman" w:hAnsi="Times New Roman" w:cs="Times New Roman"/>
        </w:rPr>
        <w:t>M.Pd.I</w:t>
      </w:r>
      <w:proofErr w:type="spellEnd"/>
      <w:r>
        <w:rPr>
          <w:rFonts w:ascii="Times New Roman" w:hAnsi="Times New Roman" w:cs="Times New Roman"/>
        </w:rPr>
        <w:t>.</w:t>
      </w:r>
      <w:r w:rsidRPr="00B0464C">
        <w:rPr>
          <w:rFonts w:ascii="Times New Roman" w:hAnsi="Times New Roman" w:cs="Times New Roman"/>
        </w:rPr>
        <w:t xml:space="preserve"> </w:t>
      </w:r>
      <w:proofErr w:type="gramStart"/>
      <w:r>
        <w:rPr>
          <w:rFonts w:ascii="Times New Roman" w:hAnsi="Times New Roman" w:cs="Times New Roman"/>
        </w:rPr>
        <w:t>“</w:t>
      </w:r>
      <w:proofErr w:type="spellStart"/>
      <w:r w:rsidRPr="00B0464C">
        <w:rPr>
          <w:rFonts w:ascii="Times New Roman" w:hAnsi="Times New Roman" w:cs="Times New Roman"/>
          <w:bCs/>
        </w:rPr>
        <w:t>Pendidikan</w:t>
      </w:r>
      <w:proofErr w:type="spellEnd"/>
      <w:r w:rsidRPr="00B0464C">
        <w:rPr>
          <w:rFonts w:ascii="Times New Roman" w:hAnsi="Times New Roman" w:cs="Times New Roman"/>
          <w:bCs/>
        </w:rPr>
        <w:t xml:space="preserve"> Islam </w:t>
      </w:r>
      <w:r w:rsidRPr="00B0464C">
        <w:rPr>
          <w:rFonts w:ascii="Times New Roman" w:hAnsi="Times New Roman" w:cs="Times New Roman"/>
        </w:rPr>
        <w:t xml:space="preserve">Di Era </w:t>
      </w:r>
      <w:proofErr w:type="spellStart"/>
      <w:r w:rsidRPr="00B0464C">
        <w:rPr>
          <w:rFonts w:ascii="Times New Roman" w:hAnsi="Times New Roman" w:cs="Times New Roman"/>
        </w:rPr>
        <w:t>Revolusi</w:t>
      </w:r>
      <w:proofErr w:type="spellEnd"/>
      <w:r w:rsidRPr="00B0464C">
        <w:rPr>
          <w:rFonts w:ascii="Times New Roman" w:hAnsi="Times New Roman" w:cs="Times New Roman"/>
        </w:rPr>
        <w:t xml:space="preserve"> </w:t>
      </w:r>
      <w:proofErr w:type="spellStart"/>
      <w:r w:rsidRPr="00B0464C">
        <w:rPr>
          <w:rFonts w:ascii="Times New Roman" w:hAnsi="Times New Roman" w:cs="Times New Roman"/>
        </w:rPr>
        <w:t>Industri</w:t>
      </w:r>
      <w:proofErr w:type="spellEnd"/>
      <w:r w:rsidRPr="00B0464C">
        <w:rPr>
          <w:rFonts w:ascii="Times New Roman" w:hAnsi="Times New Roman" w:cs="Times New Roman"/>
        </w:rPr>
        <w:t xml:space="preserve"> 4.0 </w:t>
      </w:r>
      <w:r>
        <w:rPr>
          <w:rFonts w:ascii="Times New Roman" w:hAnsi="Times New Roman" w:cs="Times New Roman"/>
        </w:rPr>
        <w:t>“.</w:t>
      </w:r>
      <w:proofErr w:type="gramEnd"/>
      <w:r>
        <w:rPr>
          <w:rFonts w:ascii="Times New Roman" w:hAnsi="Times New Roman" w:cs="Times New Roman"/>
        </w:rPr>
        <w:t xml:space="preserve"> </w:t>
      </w:r>
      <w:proofErr w:type="spellStart"/>
      <w:r w:rsidRPr="00B0464C">
        <w:rPr>
          <w:rFonts w:ascii="Times New Roman" w:hAnsi="Times New Roman" w:cs="Times New Roman"/>
        </w:rPr>
        <w:t>Komojoyo</w:t>
      </w:r>
      <w:proofErr w:type="spellEnd"/>
      <w:r w:rsidRPr="00B0464C">
        <w:rPr>
          <w:rFonts w:ascii="Times New Roman" w:hAnsi="Times New Roman" w:cs="Times New Roman"/>
        </w:rPr>
        <w:t xml:space="preserve"> </w:t>
      </w:r>
      <w:proofErr w:type="spellStart"/>
      <w:r w:rsidRPr="00B0464C">
        <w:rPr>
          <w:rFonts w:ascii="Times New Roman" w:hAnsi="Times New Roman" w:cs="Times New Roman"/>
        </w:rPr>
        <w:t>Press.</w:t>
      </w:r>
      <w:r w:rsidRPr="00B0464C">
        <w:rPr>
          <w:rFonts w:ascii="Garamond" w:hAnsi="Garamond" w:cs="Garamond"/>
          <w:sz w:val="24"/>
          <w:szCs w:val="24"/>
        </w:rPr>
        <w:t>Cetakan</w:t>
      </w:r>
      <w:proofErr w:type="spellEnd"/>
      <w:r w:rsidRPr="00B0464C">
        <w:rPr>
          <w:rFonts w:ascii="Garamond" w:hAnsi="Garamond" w:cs="Garamond"/>
          <w:sz w:val="24"/>
          <w:szCs w:val="24"/>
        </w:rPr>
        <w:t xml:space="preserve"> </w:t>
      </w:r>
      <w:proofErr w:type="spellStart"/>
      <w:r w:rsidRPr="00B0464C">
        <w:rPr>
          <w:rFonts w:ascii="Garamond" w:hAnsi="Garamond" w:cs="Garamond"/>
          <w:sz w:val="24"/>
          <w:szCs w:val="24"/>
        </w:rPr>
        <w:t>Pertama</w:t>
      </w:r>
      <w:proofErr w:type="spellEnd"/>
      <w:r w:rsidRPr="00B0464C">
        <w:rPr>
          <w:rFonts w:ascii="Garamond" w:hAnsi="Garamond" w:cs="Garamond"/>
          <w:sz w:val="24"/>
          <w:szCs w:val="24"/>
        </w:rPr>
        <w:t xml:space="preserve">, </w:t>
      </w:r>
      <w:proofErr w:type="spellStart"/>
      <w:r w:rsidRPr="00B0464C">
        <w:rPr>
          <w:rFonts w:ascii="Garamond" w:hAnsi="Garamond" w:cs="Garamond"/>
          <w:sz w:val="24"/>
          <w:szCs w:val="24"/>
        </w:rPr>
        <w:t>Agustus</w:t>
      </w:r>
      <w:proofErr w:type="spellEnd"/>
      <w:r w:rsidRPr="00B0464C">
        <w:rPr>
          <w:rFonts w:ascii="Garamond" w:hAnsi="Garamond" w:cs="Garamond"/>
          <w:sz w:val="24"/>
          <w:szCs w:val="24"/>
        </w:rPr>
        <w:t xml:space="preserve"> 2019 ISBN 978-602-6723-45-1</w:t>
      </w:r>
    </w:p>
    <w:p w:rsidR="00A21FF4" w:rsidRDefault="00A21FF4" w:rsidP="00A21FF4">
      <w:pPr>
        <w:autoSpaceDE w:val="0"/>
        <w:autoSpaceDN w:val="0"/>
        <w:adjustRightInd w:val="0"/>
        <w:spacing w:after="0" w:line="240" w:lineRule="auto"/>
        <w:jc w:val="both"/>
        <w:rPr>
          <w:rFonts w:ascii="Garamond" w:hAnsi="Garamond" w:cs="Garamond"/>
          <w:sz w:val="24"/>
          <w:szCs w:val="24"/>
          <w:lang w:val="id-ID"/>
        </w:rPr>
      </w:pPr>
    </w:p>
    <w:p w:rsidR="006E7FA0" w:rsidRDefault="006E7FA0" w:rsidP="00A21FF4">
      <w:pPr>
        <w:autoSpaceDE w:val="0"/>
        <w:autoSpaceDN w:val="0"/>
        <w:adjustRightInd w:val="0"/>
        <w:spacing w:after="0" w:line="240" w:lineRule="auto"/>
        <w:jc w:val="both"/>
        <w:rPr>
          <w:rFonts w:ascii="Times New Roman" w:hAnsi="Times New Roman" w:cs="Times New Roman"/>
          <w:noProof/>
          <w:szCs w:val="24"/>
          <w:lang w:val="id-ID"/>
        </w:rPr>
      </w:pPr>
      <w:r w:rsidRPr="006E7FA0">
        <w:rPr>
          <w:rFonts w:ascii="Times New Roman" w:hAnsi="Times New Roman" w:cs="Times New Roman"/>
          <w:noProof/>
          <w:szCs w:val="24"/>
        </w:rPr>
        <w:t xml:space="preserve">Baihaqi, Muhamad Bari. “Pendidikan Dan Digitalisasi Di Era Milenial.” </w:t>
      </w:r>
      <w:r w:rsidRPr="006E7FA0">
        <w:rPr>
          <w:rFonts w:ascii="Times New Roman" w:hAnsi="Times New Roman" w:cs="Times New Roman"/>
          <w:i/>
          <w:iCs/>
          <w:noProof/>
          <w:szCs w:val="24"/>
        </w:rPr>
        <w:t>Sabtu, 23/12/17</w:t>
      </w:r>
      <w:r w:rsidRPr="006E7FA0">
        <w:rPr>
          <w:rFonts w:ascii="Times New Roman" w:hAnsi="Times New Roman" w:cs="Times New Roman"/>
          <w:noProof/>
          <w:szCs w:val="24"/>
        </w:rPr>
        <w:t>, 2017.</w:t>
      </w:r>
    </w:p>
    <w:p w:rsidR="00A70D59" w:rsidRDefault="00A70D59" w:rsidP="00A21FF4">
      <w:pPr>
        <w:ind w:firstLine="720"/>
        <w:jc w:val="both"/>
        <w:rPr>
          <w:rFonts w:ascii="Times New Roman" w:hAnsi="Times New Roman" w:cs="Times New Roman"/>
          <w:lang w:val="id-ID"/>
        </w:rPr>
      </w:pPr>
      <w:proofErr w:type="gramStart"/>
      <w:r w:rsidRPr="002D7B6D">
        <w:rPr>
          <w:rFonts w:ascii="Times New Roman" w:hAnsi="Times New Roman" w:cs="Times New Roman"/>
        </w:rPr>
        <w:t>Creswell, John .W. (2009).</w:t>
      </w:r>
      <w:proofErr w:type="gramEnd"/>
      <w:r w:rsidRPr="002D7B6D">
        <w:rPr>
          <w:rFonts w:ascii="Times New Roman" w:hAnsi="Times New Roman" w:cs="Times New Roman"/>
        </w:rPr>
        <w:t xml:space="preserve"> </w:t>
      </w:r>
      <w:proofErr w:type="gramStart"/>
      <w:r w:rsidRPr="002D7B6D">
        <w:rPr>
          <w:rFonts w:ascii="Times New Roman" w:hAnsi="Times New Roman" w:cs="Times New Roman"/>
        </w:rPr>
        <w:t xml:space="preserve">Research Design: </w:t>
      </w:r>
      <w:proofErr w:type="spellStart"/>
      <w:r w:rsidRPr="002D7B6D">
        <w:rPr>
          <w:rFonts w:ascii="Times New Roman" w:hAnsi="Times New Roman" w:cs="Times New Roman"/>
        </w:rPr>
        <w:t>Pendekatan</w:t>
      </w:r>
      <w:proofErr w:type="spellEnd"/>
      <w:r w:rsidRPr="002D7B6D">
        <w:rPr>
          <w:rFonts w:ascii="Times New Roman" w:hAnsi="Times New Roman" w:cs="Times New Roman"/>
        </w:rPr>
        <w:t xml:space="preserve"> </w:t>
      </w:r>
      <w:proofErr w:type="spellStart"/>
      <w:r w:rsidRPr="002D7B6D">
        <w:rPr>
          <w:rFonts w:ascii="Times New Roman" w:hAnsi="Times New Roman" w:cs="Times New Roman"/>
        </w:rPr>
        <w:t>Kualitatif</w:t>
      </w:r>
      <w:proofErr w:type="spellEnd"/>
      <w:r w:rsidRPr="002D7B6D">
        <w:rPr>
          <w:rFonts w:ascii="Times New Roman" w:hAnsi="Times New Roman" w:cs="Times New Roman"/>
        </w:rPr>
        <w:t xml:space="preserve">, </w:t>
      </w:r>
      <w:proofErr w:type="spellStart"/>
      <w:r w:rsidRPr="002D7B6D">
        <w:rPr>
          <w:rFonts w:ascii="Times New Roman" w:hAnsi="Times New Roman" w:cs="Times New Roman"/>
        </w:rPr>
        <w:t>Kuantitatif</w:t>
      </w:r>
      <w:proofErr w:type="spellEnd"/>
      <w:r w:rsidRPr="002D7B6D">
        <w:rPr>
          <w:rFonts w:ascii="Times New Roman" w:hAnsi="Times New Roman" w:cs="Times New Roman"/>
        </w:rPr>
        <w:t xml:space="preserve">, </w:t>
      </w:r>
      <w:proofErr w:type="spellStart"/>
      <w:r w:rsidRPr="002D7B6D">
        <w:rPr>
          <w:rFonts w:ascii="Times New Roman" w:hAnsi="Times New Roman" w:cs="Times New Roman"/>
        </w:rPr>
        <w:t>dan</w:t>
      </w:r>
      <w:proofErr w:type="spellEnd"/>
      <w:r w:rsidRPr="002D7B6D">
        <w:rPr>
          <w:rFonts w:ascii="Times New Roman" w:hAnsi="Times New Roman" w:cs="Times New Roman"/>
        </w:rPr>
        <w:t xml:space="preserve"> Mixed.</w:t>
      </w:r>
      <w:proofErr w:type="gramEnd"/>
      <w:r w:rsidRPr="002D7B6D">
        <w:rPr>
          <w:rFonts w:ascii="Times New Roman" w:hAnsi="Times New Roman" w:cs="Times New Roman"/>
        </w:rPr>
        <w:t xml:space="preserve"> Yogyakarta: </w:t>
      </w:r>
      <w:proofErr w:type="spellStart"/>
      <w:r w:rsidRPr="002D7B6D">
        <w:rPr>
          <w:rFonts w:ascii="Times New Roman" w:hAnsi="Times New Roman" w:cs="Times New Roman"/>
        </w:rPr>
        <w:t>Pustaka</w:t>
      </w:r>
      <w:proofErr w:type="spellEnd"/>
      <w:r w:rsidRPr="002D7B6D">
        <w:rPr>
          <w:rFonts w:ascii="Times New Roman" w:hAnsi="Times New Roman" w:cs="Times New Roman"/>
        </w:rPr>
        <w:t xml:space="preserve"> </w:t>
      </w:r>
      <w:proofErr w:type="spellStart"/>
      <w:r w:rsidRPr="002D7B6D">
        <w:rPr>
          <w:rFonts w:ascii="Times New Roman" w:hAnsi="Times New Roman" w:cs="Times New Roman"/>
        </w:rPr>
        <w:t>Pelajar</w:t>
      </w:r>
      <w:proofErr w:type="spellEnd"/>
      <w:r w:rsidRPr="002D7B6D">
        <w:rPr>
          <w:rFonts w:ascii="Times New Roman" w:hAnsi="Times New Roman" w:cs="Times New Roman"/>
        </w:rPr>
        <w:t>.</w:t>
      </w:r>
    </w:p>
    <w:p w:rsidR="00A70D59" w:rsidRDefault="00A70D59" w:rsidP="00A21FF4">
      <w:pPr>
        <w:ind w:firstLine="720"/>
        <w:jc w:val="both"/>
        <w:rPr>
          <w:rFonts w:ascii="Times New Roman" w:hAnsi="Times New Roman" w:cs="Times New Roman"/>
          <w:noProof/>
          <w:lang w:val="id-ID"/>
        </w:rPr>
      </w:pPr>
      <w:r w:rsidRPr="00057DE2">
        <w:rPr>
          <w:rFonts w:ascii="Times New Roman" w:hAnsi="Times New Roman" w:cs="Times New Roman"/>
          <w:noProof/>
        </w:rPr>
        <w:t>Chakraborty, M. and Muyia Nafukho, F. (2014), "Strengthening student engagement: what do students want in online courses?", European Journal of Training and Development, Vol. 38 No. 9, pp. 782-802</w:t>
      </w:r>
    </w:p>
    <w:p w:rsidR="00A70D59" w:rsidRDefault="00A70D59" w:rsidP="00A21FF4">
      <w:pPr>
        <w:ind w:firstLine="720"/>
        <w:jc w:val="both"/>
        <w:rPr>
          <w:rFonts w:ascii="Times New Roman" w:hAnsi="Times New Roman" w:cs="Times New Roman"/>
        </w:rPr>
      </w:pPr>
      <w:r w:rsidRPr="00057DE2">
        <w:rPr>
          <w:rFonts w:ascii="Times New Roman" w:hAnsi="Times New Roman" w:cs="Times New Roman"/>
          <w:noProof/>
        </w:rPr>
        <w:lastRenderedPageBreak/>
        <w:t>Butler Kaler, C. (2012), "A model of successful adaptation to online learning for college‐bound Native American high school students", Multicultural Education &amp; Technology Journal, Vol. 6 No. 2, pp. 60-76.</w:t>
      </w:r>
    </w:p>
    <w:p w:rsidR="006E7FA0" w:rsidRPr="006E7FA0" w:rsidRDefault="006E7FA0" w:rsidP="00A21FF4">
      <w:pPr>
        <w:widowControl w:val="0"/>
        <w:autoSpaceDE w:val="0"/>
        <w:autoSpaceDN w:val="0"/>
        <w:adjustRightInd w:val="0"/>
        <w:spacing w:line="240" w:lineRule="auto"/>
        <w:ind w:left="480" w:hanging="480"/>
        <w:jc w:val="both"/>
        <w:rPr>
          <w:rFonts w:ascii="Times New Roman" w:hAnsi="Times New Roman" w:cs="Times New Roman"/>
          <w:noProof/>
          <w:szCs w:val="24"/>
        </w:rPr>
      </w:pPr>
      <w:r w:rsidRPr="006E7FA0">
        <w:rPr>
          <w:rFonts w:ascii="Times New Roman" w:hAnsi="Times New Roman" w:cs="Times New Roman"/>
          <w:noProof/>
          <w:szCs w:val="24"/>
        </w:rPr>
        <w:t xml:space="preserve">Diplan, Diplan. “Tantangan Pendidik Di Era Digital.” </w:t>
      </w:r>
      <w:r w:rsidRPr="006E7FA0">
        <w:rPr>
          <w:rFonts w:ascii="Times New Roman" w:hAnsi="Times New Roman" w:cs="Times New Roman"/>
          <w:i/>
          <w:iCs/>
          <w:noProof/>
          <w:szCs w:val="24"/>
        </w:rPr>
        <w:t>Lentera: Jurnal Pendidikan</w:t>
      </w:r>
      <w:r w:rsidRPr="006E7FA0">
        <w:rPr>
          <w:rFonts w:ascii="Times New Roman" w:hAnsi="Times New Roman" w:cs="Times New Roman"/>
          <w:noProof/>
          <w:szCs w:val="24"/>
        </w:rPr>
        <w:t xml:space="preserve"> 14, no. 2 (2019): 41–47.</w:t>
      </w:r>
    </w:p>
    <w:p w:rsidR="006E7FA0" w:rsidRPr="006E7FA0" w:rsidRDefault="006E7FA0" w:rsidP="00A21FF4">
      <w:pPr>
        <w:widowControl w:val="0"/>
        <w:autoSpaceDE w:val="0"/>
        <w:autoSpaceDN w:val="0"/>
        <w:adjustRightInd w:val="0"/>
        <w:spacing w:line="240" w:lineRule="auto"/>
        <w:ind w:left="480" w:hanging="480"/>
        <w:jc w:val="both"/>
        <w:rPr>
          <w:rFonts w:ascii="Times New Roman" w:hAnsi="Times New Roman" w:cs="Times New Roman"/>
          <w:noProof/>
          <w:szCs w:val="24"/>
        </w:rPr>
      </w:pPr>
      <w:r w:rsidRPr="006E7FA0">
        <w:rPr>
          <w:rFonts w:ascii="Times New Roman" w:hAnsi="Times New Roman" w:cs="Times New Roman"/>
          <w:noProof/>
          <w:szCs w:val="24"/>
        </w:rPr>
        <w:t xml:space="preserve">Fatah, Ahmad. “DIMENSI KEBERHASILAN PENDIDIKAN ISLAM PROGRAM TAHFIDZ AL-QUR’AN.” </w:t>
      </w:r>
      <w:r w:rsidRPr="006E7FA0">
        <w:rPr>
          <w:rFonts w:ascii="Times New Roman" w:hAnsi="Times New Roman" w:cs="Times New Roman"/>
          <w:i/>
          <w:iCs/>
          <w:noProof/>
          <w:szCs w:val="24"/>
        </w:rPr>
        <w:t>Edukasia : Jurnal Penelitian Pendidikan Islam</w:t>
      </w:r>
      <w:r w:rsidRPr="006E7FA0">
        <w:rPr>
          <w:rFonts w:ascii="Times New Roman" w:hAnsi="Times New Roman" w:cs="Times New Roman"/>
          <w:noProof/>
          <w:szCs w:val="24"/>
        </w:rPr>
        <w:t xml:space="preserve"> 9, no. 2 (2014).</w:t>
      </w:r>
    </w:p>
    <w:p w:rsidR="006E7FA0" w:rsidRDefault="006E7FA0" w:rsidP="00A21FF4">
      <w:pPr>
        <w:widowControl w:val="0"/>
        <w:autoSpaceDE w:val="0"/>
        <w:autoSpaceDN w:val="0"/>
        <w:adjustRightInd w:val="0"/>
        <w:spacing w:line="240" w:lineRule="auto"/>
        <w:ind w:left="480" w:hanging="480"/>
        <w:jc w:val="both"/>
        <w:rPr>
          <w:rFonts w:ascii="Times New Roman" w:hAnsi="Times New Roman" w:cs="Times New Roman"/>
          <w:noProof/>
          <w:szCs w:val="24"/>
          <w:lang w:val="id-ID"/>
        </w:rPr>
      </w:pPr>
      <w:r w:rsidRPr="006E7FA0">
        <w:rPr>
          <w:rFonts w:ascii="Times New Roman" w:hAnsi="Times New Roman" w:cs="Times New Roman"/>
          <w:noProof/>
          <w:szCs w:val="24"/>
        </w:rPr>
        <w:t xml:space="preserve">LUBIS, METHA. “PERAN GURU PADA ERA PENDIDIKAN 4.0.” </w:t>
      </w:r>
      <w:r w:rsidRPr="006E7FA0">
        <w:rPr>
          <w:rFonts w:ascii="Times New Roman" w:hAnsi="Times New Roman" w:cs="Times New Roman"/>
          <w:i/>
          <w:iCs/>
          <w:noProof/>
          <w:szCs w:val="24"/>
        </w:rPr>
        <w:t>EDUKA : Jurnal Pendidikan, Hukum, Dan Bisnis</w:t>
      </w:r>
      <w:r w:rsidRPr="006E7FA0">
        <w:rPr>
          <w:rFonts w:ascii="Times New Roman" w:hAnsi="Times New Roman" w:cs="Times New Roman"/>
          <w:noProof/>
          <w:szCs w:val="24"/>
        </w:rPr>
        <w:t xml:space="preserve"> (2020).</w:t>
      </w:r>
    </w:p>
    <w:p w:rsidR="00A70D59" w:rsidRPr="00A23F84" w:rsidRDefault="00A70D59" w:rsidP="00A21FF4">
      <w:pPr>
        <w:autoSpaceDE w:val="0"/>
        <w:autoSpaceDN w:val="0"/>
        <w:adjustRightInd w:val="0"/>
        <w:spacing w:after="0" w:line="240" w:lineRule="auto"/>
        <w:ind w:left="567" w:hanging="567"/>
        <w:jc w:val="both"/>
        <w:rPr>
          <w:rFonts w:ascii="Times New Roman" w:hAnsi="Times New Roman" w:cs="Times New Roman"/>
        </w:rPr>
      </w:pPr>
      <w:proofErr w:type="spellStart"/>
      <w:proofErr w:type="gramStart"/>
      <w:r w:rsidRPr="00A23F84">
        <w:rPr>
          <w:rFonts w:ascii="Times New Roman" w:hAnsi="Times New Roman" w:cs="Times New Roman"/>
          <w:color w:val="231F20"/>
        </w:rPr>
        <w:t>KementerianPendidikan</w:t>
      </w:r>
      <w:proofErr w:type="spellEnd"/>
      <w:r w:rsidRPr="00A23F84">
        <w:rPr>
          <w:rFonts w:ascii="Times New Roman" w:hAnsi="Times New Roman" w:cs="Times New Roman"/>
          <w:color w:val="231F20"/>
        </w:rPr>
        <w:t xml:space="preserve"> </w:t>
      </w:r>
      <w:proofErr w:type="spellStart"/>
      <w:r w:rsidRPr="00A23F84">
        <w:rPr>
          <w:rFonts w:ascii="Times New Roman" w:hAnsi="Times New Roman" w:cs="Times New Roman"/>
          <w:color w:val="231F20"/>
        </w:rPr>
        <w:t>dan</w:t>
      </w:r>
      <w:proofErr w:type="spellEnd"/>
      <w:r w:rsidRPr="00A23F84">
        <w:rPr>
          <w:rFonts w:ascii="Times New Roman" w:hAnsi="Times New Roman" w:cs="Times New Roman"/>
          <w:color w:val="231F20"/>
        </w:rPr>
        <w:t xml:space="preserve"> </w:t>
      </w:r>
      <w:proofErr w:type="spellStart"/>
      <w:r w:rsidRPr="00A23F84">
        <w:rPr>
          <w:rFonts w:ascii="Times New Roman" w:hAnsi="Times New Roman" w:cs="Times New Roman"/>
          <w:color w:val="231F20"/>
        </w:rPr>
        <w:t>Kebudayaan</w:t>
      </w:r>
      <w:r>
        <w:rPr>
          <w:rFonts w:ascii="Roboto-Light" w:hAnsi="Roboto-Light" w:cs="Roboto-Light"/>
          <w:color w:val="231F20"/>
          <w:sz w:val="16"/>
          <w:szCs w:val="16"/>
        </w:rPr>
        <w:t>.</w:t>
      </w:r>
      <w:r w:rsidRPr="00A23F84">
        <w:rPr>
          <w:rFonts w:ascii="Roboto-Bold" w:hAnsi="Roboto-Bold" w:cs="Roboto-Bold"/>
          <w:bCs/>
          <w:sz w:val="20"/>
          <w:szCs w:val="20"/>
        </w:rPr>
        <w:t>Menteri</w:t>
      </w:r>
      <w:proofErr w:type="spellEnd"/>
      <w:r w:rsidRPr="00A23F84">
        <w:rPr>
          <w:rFonts w:ascii="Roboto-Bold" w:hAnsi="Roboto-Bold" w:cs="Roboto-Bold"/>
          <w:bCs/>
          <w:sz w:val="20"/>
          <w:szCs w:val="20"/>
        </w:rPr>
        <w:t xml:space="preserve"> </w:t>
      </w:r>
      <w:proofErr w:type="spellStart"/>
      <w:r w:rsidRPr="00A23F84">
        <w:rPr>
          <w:rFonts w:ascii="Roboto-Bold" w:hAnsi="Roboto-Bold" w:cs="Roboto-Bold"/>
          <w:bCs/>
          <w:sz w:val="20"/>
          <w:szCs w:val="20"/>
        </w:rPr>
        <w:t>Pendidikan</w:t>
      </w:r>
      <w:proofErr w:type="spellEnd"/>
      <w:r w:rsidRPr="00A23F84">
        <w:rPr>
          <w:rFonts w:ascii="Roboto-Bold" w:hAnsi="Roboto-Bold" w:cs="Roboto-Bold"/>
          <w:bCs/>
          <w:sz w:val="20"/>
          <w:szCs w:val="20"/>
        </w:rPr>
        <w:t xml:space="preserve"> </w:t>
      </w:r>
      <w:proofErr w:type="spellStart"/>
      <w:r w:rsidRPr="00A23F84">
        <w:rPr>
          <w:rFonts w:ascii="Roboto-Bold" w:hAnsi="Roboto-Bold" w:cs="Roboto-Bold"/>
          <w:bCs/>
          <w:sz w:val="20"/>
          <w:szCs w:val="20"/>
        </w:rPr>
        <w:t>dan</w:t>
      </w:r>
      <w:proofErr w:type="spellEnd"/>
      <w:r w:rsidRPr="00A23F84">
        <w:rPr>
          <w:rFonts w:ascii="Roboto-Bold" w:hAnsi="Roboto-Bold" w:cs="Roboto-Bold"/>
          <w:bCs/>
          <w:sz w:val="20"/>
          <w:szCs w:val="20"/>
        </w:rPr>
        <w:t xml:space="preserve"> </w:t>
      </w:r>
      <w:proofErr w:type="spellStart"/>
      <w:r w:rsidRPr="00A23F84">
        <w:rPr>
          <w:rFonts w:ascii="Roboto-Bold" w:hAnsi="Roboto-Bold" w:cs="Roboto-Bold"/>
          <w:bCs/>
          <w:sz w:val="20"/>
          <w:szCs w:val="20"/>
        </w:rPr>
        <w:t>Kebudayaan</w:t>
      </w:r>
      <w:proofErr w:type="spellEnd"/>
      <w:r w:rsidRPr="00A23F84">
        <w:rPr>
          <w:rFonts w:ascii="Roboto-Bold" w:hAnsi="Roboto-Bold" w:cs="Roboto-Bold"/>
          <w:bCs/>
          <w:sz w:val="20"/>
          <w:szCs w:val="20"/>
        </w:rPr>
        <w:t xml:space="preserve">, </w:t>
      </w:r>
      <w:proofErr w:type="spellStart"/>
      <w:r w:rsidRPr="00A23F84">
        <w:rPr>
          <w:rFonts w:ascii="Roboto-Bold" w:hAnsi="Roboto-Bold" w:cs="Roboto-Bold"/>
          <w:bCs/>
          <w:sz w:val="20"/>
          <w:szCs w:val="20"/>
        </w:rPr>
        <w:t>Menteri</w:t>
      </w:r>
      <w:proofErr w:type="spellEnd"/>
      <w:r w:rsidRPr="00A23F84">
        <w:rPr>
          <w:rFonts w:ascii="Roboto-Bold" w:hAnsi="Roboto-Bold" w:cs="Roboto-Bold"/>
          <w:bCs/>
          <w:sz w:val="20"/>
          <w:szCs w:val="20"/>
        </w:rPr>
        <w:t xml:space="preserve"> Agama, </w:t>
      </w:r>
      <w:proofErr w:type="spellStart"/>
      <w:r w:rsidRPr="00A23F84">
        <w:rPr>
          <w:rFonts w:ascii="Roboto-Bold" w:hAnsi="Roboto-Bold" w:cs="Roboto-Bold"/>
          <w:bCs/>
          <w:sz w:val="20"/>
          <w:szCs w:val="20"/>
        </w:rPr>
        <w:t>Menteri</w:t>
      </w:r>
      <w:proofErr w:type="spellEnd"/>
      <w:r w:rsidRPr="00A23F84">
        <w:rPr>
          <w:rFonts w:ascii="Roboto-Bold" w:hAnsi="Roboto-Bold" w:cs="Roboto-Bold"/>
          <w:bCs/>
          <w:sz w:val="20"/>
          <w:szCs w:val="20"/>
        </w:rPr>
        <w:t xml:space="preserve"> </w:t>
      </w:r>
      <w:proofErr w:type="spellStart"/>
      <w:r w:rsidRPr="00A23F84">
        <w:rPr>
          <w:rFonts w:ascii="Roboto-Bold" w:hAnsi="Roboto-Bold" w:cs="Roboto-Bold"/>
          <w:bCs/>
          <w:sz w:val="20"/>
          <w:szCs w:val="20"/>
        </w:rPr>
        <w:t>Kesehatan</w:t>
      </w:r>
      <w:proofErr w:type="spellEnd"/>
      <w:r w:rsidRPr="00A23F84">
        <w:rPr>
          <w:rFonts w:ascii="Roboto-Bold" w:hAnsi="Roboto-Bold" w:cs="Roboto-Bold"/>
          <w:bCs/>
          <w:sz w:val="20"/>
          <w:szCs w:val="20"/>
        </w:rPr>
        <w:t xml:space="preserve">, </w:t>
      </w:r>
      <w:proofErr w:type="spellStart"/>
      <w:r w:rsidRPr="00A23F84">
        <w:rPr>
          <w:rFonts w:ascii="Roboto-Bold" w:hAnsi="Roboto-Bold" w:cs="Roboto-Bold"/>
          <w:bCs/>
          <w:sz w:val="20"/>
          <w:szCs w:val="20"/>
        </w:rPr>
        <w:t>dan</w:t>
      </w:r>
      <w:proofErr w:type="spellEnd"/>
      <w:r>
        <w:rPr>
          <w:rFonts w:ascii="Roboto-Bold" w:hAnsi="Roboto-Bold" w:cs="Roboto-Bold"/>
          <w:bCs/>
          <w:sz w:val="20"/>
          <w:szCs w:val="20"/>
        </w:rPr>
        <w:t xml:space="preserve"> </w:t>
      </w:r>
      <w:proofErr w:type="spellStart"/>
      <w:r w:rsidRPr="00A23F84">
        <w:rPr>
          <w:rFonts w:ascii="Roboto-Bold" w:hAnsi="Roboto-Bold" w:cs="Roboto-Bold"/>
          <w:bCs/>
          <w:sz w:val="20"/>
          <w:szCs w:val="20"/>
        </w:rPr>
        <w:t>Menteri</w:t>
      </w:r>
      <w:proofErr w:type="spellEnd"/>
      <w:r w:rsidRPr="00A23F84">
        <w:rPr>
          <w:rFonts w:ascii="Roboto-Bold" w:hAnsi="Roboto-Bold" w:cs="Roboto-Bold"/>
          <w:bCs/>
          <w:sz w:val="20"/>
          <w:szCs w:val="20"/>
        </w:rPr>
        <w:t xml:space="preserve"> </w:t>
      </w:r>
      <w:proofErr w:type="spellStart"/>
      <w:r w:rsidRPr="00A23F84">
        <w:rPr>
          <w:rFonts w:ascii="Roboto-Bold" w:hAnsi="Roboto-Bold" w:cs="Roboto-Bold"/>
          <w:bCs/>
          <w:sz w:val="20"/>
          <w:szCs w:val="20"/>
        </w:rPr>
        <w:t>Dalam</w:t>
      </w:r>
      <w:proofErr w:type="spellEnd"/>
      <w:r w:rsidRPr="00A23F84">
        <w:rPr>
          <w:rFonts w:ascii="Roboto-Bold" w:hAnsi="Roboto-Bold" w:cs="Roboto-Bold"/>
          <w:bCs/>
          <w:sz w:val="20"/>
          <w:szCs w:val="20"/>
        </w:rPr>
        <w:t xml:space="preserve"> </w:t>
      </w:r>
      <w:proofErr w:type="spellStart"/>
      <w:r w:rsidRPr="00A23F84">
        <w:rPr>
          <w:rFonts w:ascii="Roboto-Bold" w:hAnsi="Roboto-Bold" w:cs="Roboto-Bold"/>
          <w:bCs/>
          <w:sz w:val="20"/>
          <w:szCs w:val="20"/>
        </w:rPr>
        <w:t>Negeri</w:t>
      </w:r>
      <w:proofErr w:type="spellEnd"/>
      <w:r w:rsidRPr="00A23F84">
        <w:rPr>
          <w:rFonts w:ascii="Roboto-Bold" w:hAnsi="Roboto-Bold" w:cs="Roboto-Bold"/>
          <w:bCs/>
          <w:sz w:val="20"/>
          <w:szCs w:val="20"/>
        </w:rPr>
        <w:t>.</w:t>
      </w:r>
      <w:proofErr w:type="gramEnd"/>
      <w:r w:rsidRPr="00A23F84">
        <w:rPr>
          <w:rFonts w:ascii="Roboto-Bold" w:hAnsi="Roboto-Bold" w:cs="Roboto-Bold"/>
          <w:bCs/>
          <w:sz w:val="20"/>
          <w:szCs w:val="20"/>
        </w:rPr>
        <w:t xml:space="preserve"> </w:t>
      </w:r>
      <w:proofErr w:type="gramStart"/>
      <w:r>
        <w:rPr>
          <w:rFonts w:ascii="Roboto-Bold" w:hAnsi="Roboto-Bold" w:cs="Roboto-Bold"/>
          <w:bCs/>
          <w:sz w:val="20"/>
          <w:szCs w:val="20"/>
        </w:rPr>
        <w:t>“</w:t>
      </w:r>
      <w:proofErr w:type="spellStart"/>
      <w:r w:rsidRPr="00A23F84">
        <w:rPr>
          <w:rFonts w:ascii="Times New Roman" w:hAnsi="Times New Roman" w:cs="Times New Roman"/>
          <w:bCs/>
        </w:rPr>
        <w:t>Panduan</w:t>
      </w:r>
      <w:proofErr w:type="spellEnd"/>
      <w:r w:rsidRPr="00A23F84">
        <w:rPr>
          <w:rFonts w:ascii="Times New Roman" w:hAnsi="Times New Roman" w:cs="Times New Roman"/>
          <w:bCs/>
        </w:rPr>
        <w:t xml:space="preserve"> </w:t>
      </w:r>
      <w:proofErr w:type="spellStart"/>
      <w:r w:rsidRPr="00A23F84">
        <w:rPr>
          <w:rFonts w:ascii="Times New Roman" w:hAnsi="Times New Roman" w:cs="Times New Roman"/>
          <w:bCs/>
        </w:rPr>
        <w:t>Penyelenggaraan</w:t>
      </w:r>
      <w:proofErr w:type="spellEnd"/>
      <w:r w:rsidRPr="00A23F84">
        <w:rPr>
          <w:rFonts w:ascii="Times New Roman" w:hAnsi="Times New Roman" w:cs="Times New Roman"/>
          <w:bCs/>
        </w:rPr>
        <w:t xml:space="preserve"> </w:t>
      </w:r>
      <w:proofErr w:type="spellStart"/>
      <w:r w:rsidRPr="00A23F84">
        <w:rPr>
          <w:rFonts w:ascii="Times New Roman" w:hAnsi="Times New Roman" w:cs="Times New Roman"/>
          <w:bCs/>
        </w:rPr>
        <w:t>Pembelajaran</w:t>
      </w:r>
      <w:proofErr w:type="spellEnd"/>
      <w:r w:rsidRPr="00A23F84">
        <w:rPr>
          <w:rFonts w:ascii="Times New Roman" w:hAnsi="Times New Roman" w:cs="Times New Roman"/>
          <w:bCs/>
        </w:rPr>
        <w:t xml:space="preserve"> </w:t>
      </w:r>
      <w:proofErr w:type="spellStart"/>
      <w:r w:rsidRPr="00A23F84">
        <w:rPr>
          <w:rFonts w:ascii="Times New Roman" w:hAnsi="Times New Roman" w:cs="Times New Roman"/>
        </w:rPr>
        <w:t>Pada</w:t>
      </w:r>
      <w:proofErr w:type="spellEnd"/>
      <w:r w:rsidRPr="00A23F84">
        <w:rPr>
          <w:rFonts w:ascii="Times New Roman" w:hAnsi="Times New Roman" w:cs="Times New Roman"/>
        </w:rPr>
        <w:t xml:space="preserve"> </w:t>
      </w:r>
      <w:proofErr w:type="spellStart"/>
      <w:r w:rsidRPr="00A23F84">
        <w:rPr>
          <w:rFonts w:ascii="Times New Roman" w:hAnsi="Times New Roman" w:cs="Times New Roman"/>
        </w:rPr>
        <w:t>Tahun</w:t>
      </w:r>
      <w:proofErr w:type="spellEnd"/>
      <w:r w:rsidRPr="00A23F84">
        <w:rPr>
          <w:rFonts w:ascii="Times New Roman" w:hAnsi="Times New Roman" w:cs="Times New Roman"/>
        </w:rPr>
        <w:t xml:space="preserve"> </w:t>
      </w:r>
      <w:proofErr w:type="spellStart"/>
      <w:r w:rsidRPr="00A23F84">
        <w:rPr>
          <w:rFonts w:ascii="Times New Roman" w:hAnsi="Times New Roman" w:cs="Times New Roman"/>
        </w:rPr>
        <w:t>Ajaran</w:t>
      </w:r>
      <w:proofErr w:type="spellEnd"/>
      <w:r w:rsidRPr="00A23F84">
        <w:rPr>
          <w:rFonts w:ascii="Times New Roman" w:hAnsi="Times New Roman" w:cs="Times New Roman"/>
        </w:rPr>
        <w:t xml:space="preserve"> 2020/2021 Dan </w:t>
      </w:r>
      <w:proofErr w:type="spellStart"/>
      <w:r w:rsidRPr="00A23F84">
        <w:rPr>
          <w:rFonts w:ascii="Times New Roman" w:hAnsi="Times New Roman" w:cs="Times New Roman"/>
        </w:rPr>
        <w:t>Tahun</w:t>
      </w:r>
      <w:proofErr w:type="spellEnd"/>
      <w:r w:rsidRPr="00A23F84">
        <w:rPr>
          <w:rFonts w:ascii="Times New Roman" w:hAnsi="Times New Roman" w:cs="Times New Roman"/>
        </w:rPr>
        <w:t xml:space="preserve"> </w:t>
      </w:r>
      <w:proofErr w:type="spellStart"/>
      <w:r w:rsidRPr="00A23F84">
        <w:rPr>
          <w:rFonts w:ascii="Times New Roman" w:hAnsi="Times New Roman" w:cs="Times New Roman"/>
        </w:rPr>
        <w:t>Akademik</w:t>
      </w:r>
      <w:proofErr w:type="spellEnd"/>
      <w:r w:rsidRPr="00A23F84">
        <w:rPr>
          <w:rFonts w:ascii="Times New Roman" w:hAnsi="Times New Roman" w:cs="Times New Roman"/>
        </w:rPr>
        <w:t xml:space="preserve"> 2020/2021 Di </w:t>
      </w:r>
      <w:proofErr w:type="spellStart"/>
      <w:r w:rsidRPr="00A23F84">
        <w:rPr>
          <w:rFonts w:ascii="Times New Roman" w:hAnsi="Times New Roman" w:cs="Times New Roman"/>
        </w:rPr>
        <w:t>Masa</w:t>
      </w:r>
      <w:proofErr w:type="spellEnd"/>
      <w:r w:rsidRPr="00A23F84">
        <w:rPr>
          <w:rFonts w:ascii="Times New Roman" w:hAnsi="Times New Roman" w:cs="Times New Roman"/>
        </w:rPr>
        <w:t xml:space="preserve"> </w:t>
      </w:r>
      <w:proofErr w:type="spellStart"/>
      <w:r w:rsidRPr="00A23F84">
        <w:rPr>
          <w:rFonts w:ascii="Times New Roman" w:hAnsi="Times New Roman" w:cs="Times New Roman"/>
        </w:rPr>
        <w:t>Pandemi</w:t>
      </w:r>
      <w:proofErr w:type="spellEnd"/>
      <w:r w:rsidRPr="00A23F84">
        <w:rPr>
          <w:rFonts w:ascii="Times New Roman" w:hAnsi="Times New Roman" w:cs="Times New Roman"/>
        </w:rPr>
        <w:t xml:space="preserve"> </w:t>
      </w:r>
      <w:r w:rsidRPr="00A23F84">
        <w:rPr>
          <w:rFonts w:ascii="Times New Roman" w:hAnsi="Times New Roman" w:cs="Times New Roman"/>
          <w:i/>
          <w:iCs/>
        </w:rPr>
        <w:t xml:space="preserve">Coronavirus Disease 2019 </w:t>
      </w:r>
      <w:r w:rsidRPr="00A23F84">
        <w:rPr>
          <w:rFonts w:ascii="Times New Roman" w:hAnsi="Times New Roman" w:cs="Times New Roman"/>
        </w:rPr>
        <w:t>(Covid-19)</w:t>
      </w:r>
      <w:r>
        <w:rPr>
          <w:rFonts w:ascii="Times New Roman" w:hAnsi="Times New Roman" w:cs="Times New Roman"/>
        </w:rPr>
        <w:t>”.</w:t>
      </w:r>
      <w:proofErr w:type="gramEnd"/>
    </w:p>
    <w:p w:rsidR="00A70D59" w:rsidRDefault="00A70D59" w:rsidP="00A21FF4">
      <w:pPr>
        <w:tabs>
          <w:tab w:val="left" w:pos="567"/>
        </w:tabs>
        <w:ind w:left="567" w:hanging="567"/>
        <w:jc w:val="both"/>
        <w:rPr>
          <w:rFonts w:ascii="Times New Roman" w:hAnsi="Times New Roman" w:cs="Times New Roman"/>
        </w:rPr>
      </w:pPr>
      <w:r w:rsidRPr="00057DE2">
        <w:rPr>
          <w:rFonts w:ascii="Times New Roman" w:hAnsi="Times New Roman" w:cs="Times New Roman"/>
          <w:noProof/>
        </w:rPr>
        <w:t>Lewis, S., Whiteside, A. and Dikkers, A. (2015), "Providing Chances for Students to Recover Credit: Is Online Learning a Solution?", Exploring Pedagogies for Diverse Learners Online (Advances in Research on Teaching, Vol. 25), Emerald Group Publishing Limited, pp. 143-157.</w:t>
      </w:r>
    </w:p>
    <w:p w:rsidR="006E7FA0" w:rsidRPr="006E7FA0" w:rsidRDefault="006E7FA0" w:rsidP="00A21FF4">
      <w:pPr>
        <w:widowControl w:val="0"/>
        <w:autoSpaceDE w:val="0"/>
        <w:autoSpaceDN w:val="0"/>
        <w:adjustRightInd w:val="0"/>
        <w:spacing w:line="240" w:lineRule="auto"/>
        <w:ind w:left="480" w:hanging="480"/>
        <w:jc w:val="both"/>
        <w:rPr>
          <w:rFonts w:ascii="Times New Roman" w:hAnsi="Times New Roman" w:cs="Times New Roman"/>
          <w:noProof/>
          <w:szCs w:val="24"/>
        </w:rPr>
      </w:pPr>
      <w:r w:rsidRPr="006E7FA0">
        <w:rPr>
          <w:rFonts w:ascii="Times New Roman" w:hAnsi="Times New Roman" w:cs="Times New Roman"/>
          <w:noProof/>
          <w:szCs w:val="24"/>
        </w:rPr>
        <w:t xml:space="preserve">Machsun, Toha. “Pembaruan Pendidikan Agama Islam Di Madrasah.” </w:t>
      </w:r>
      <w:r w:rsidRPr="006E7FA0">
        <w:rPr>
          <w:rFonts w:ascii="Times New Roman" w:hAnsi="Times New Roman" w:cs="Times New Roman"/>
          <w:i/>
          <w:iCs/>
          <w:noProof/>
          <w:szCs w:val="24"/>
        </w:rPr>
        <w:t>EL-BANAT: Jurnal Pemikiran dan Pendidikan Islam</w:t>
      </w:r>
      <w:r w:rsidRPr="006E7FA0">
        <w:rPr>
          <w:rFonts w:ascii="Times New Roman" w:hAnsi="Times New Roman" w:cs="Times New Roman"/>
          <w:noProof/>
          <w:szCs w:val="24"/>
        </w:rPr>
        <w:t xml:space="preserve"> (2017).</w:t>
      </w:r>
    </w:p>
    <w:p w:rsidR="006E7FA0" w:rsidRPr="006E7FA0" w:rsidRDefault="006E7FA0" w:rsidP="00A21FF4">
      <w:pPr>
        <w:widowControl w:val="0"/>
        <w:autoSpaceDE w:val="0"/>
        <w:autoSpaceDN w:val="0"/>
        <w:adjustRightInd w:val="0"/>
        <w:spacing w:line="240" w:lineRule="auto"/>
        <w:ind w:left="480" w:hanging="480"/>
        <w:jc w:val="both"/>
        <w:rPr>
          <w:rFonts w:ascii="Times New Roman" w:hAnsi="Times New Roman" w:cs="Times New Roman"/>
          <w:noProof/>
          <w:szCs w:val="24"/>
        </w:rPr>
      </w:pPr>
      <w:r w:rsidRPr="006E7FA0">
        <w:rPr>
          <w:rFonts w:ascii="Times New Roman" w:hAnsi="Times New Roman" w:cs="Times New Roman"/>
          <w:noProof/>
          <w:szCs w:val="24"/>
        </w:rPr>
        <w:t xml:space="preserve">Ningtias, Ratih Kusuma. “MODERNISASI SISTEM PEMBELAJARAN PENDIDIKAN AGAMA ISLAM DI LEMBAGA PENDIDIKAN ISLAM MUHAMMADIYAH DAN NAHDLATUL ULAMA: Studi Di Pondok Pesantren Karangasem Muhammadiyah Dan Pondok Pesantren Sunan Drajat Kecamatan Paciran Kabupaten Lamongan.” </w:t>
      </w:r>
      <w:r w:rsidRPr="006E7FA0">
        <w:rPr>
          <w:rFonts w:ascii="Times New Roman" w:hAnsi="Times New Roman" w:cs="Times New Roman"/>
          <w:i/>
          <w:iCs/>
          <w:noProof/>
          <w:szCs w:val="24"/>
        </w:rPr>
        <w:t>Tadrib: Jurnal Pendidikan Agama Islam</w:t>
      </w:r>
      <w:r w:rsidRPr="006E7FA0">
        <w:rPr>
          <w:rFonts w:ascii="Times New Roman" w:hAnsi="Times New Roman" w:cs="Times New Roman"/>
          <w:noProof/>
          <w:szCs w:val="24"/>
        </w:rPr>
        <w:t xml:space="preserve"> (2018).</w:t>
      </w:r>
    </w:p>
    <w:p w:rsidR="006E7FA0" w:rsidRPr="006E7FA0" w:rsidRDefault="006E7FA0" w:rsidP="00A21FF4">
      <w:pPr>
        <w:widowControl w:val="0"/>
        <w:autoSpaceDE w:val="0"/>
        <w:autoSpaceDN w:val="0"/>
        <w:adjustRightInd w:val="0"/>
        <w:spacing w:line="240" w:lineRule="auto"/>
        <w:ind w:left="480" w:hanging="480"/>
        <w:jc w:val="both"/>
        <w:rPr>
          <w:rFonts w:ascii="Times New Roman" w:hAnsi="Times New Roman" w:cs="Times New Roman"/>
          <w:noProof/>
          <w:szCs w:val="24"/>
        </w:rPr>
      </w:pPr>
      <w:r w:rsidRPr="006E7FA0">
        <w:rPr>
          <w:rFonts w:ascii="Times New Roman" w:hAnsi="Times New Roman" w:cs="Times New Roman"/>
          <w:noProof/>
          <w:szCs w:val="24"/>
        </w:rPr>
        <w:t xml:space="preserve">Nurul Yaqin. “Tantangan Guru Di Era Digital.” </w:t>
      </w:r>
      <w:r w:rsidRPr="006E7FA0">
        <w:rPr>
          <w:rFonts w:ascii="Times New Roman" w:hAnsi="Times New Roman" w:cs="Times New Roman"/>
          <w:i/>
          <w:iCs/>
          <w:noProof/>
          <w:szCs w:val="24"/>
        </w:rPr>
        <w:t>Republika</w:t>
      </w:r>
      <w:r w:rsidRPr="006E7FA0">
        <w:rPr>
          <w:rFonts w:ascii="Times New Roman" w:hAnsi="Times New Roman" w:cs="Times New Roman"/>
          <w:noProof/>
          <w:szCs w:val="24"/>
        </w:rPr>
        <w:t>, 2017.</w:t>
      </w:r>
    </w:p>
    <w:p w:rsidR="006E7FA0" w:rsidRPr="006E7FA0" w:rsidRDefault="006E7FA0" w:rsidP="00A21FF4">
      <w:pPr>
        <w:widowControl w:val="0"/>
        <w:autoSpaceDE w:val="0"/>
        <w:autoSpaceDN w:val="0"/>
        <w:adjustRightInd w:val="0"/>
        <w:spacing w:line="240" w:lineRule="auto"/>
        <w:ind w:left="480" w:hanging="480"/>
        <w:jc w:val="both"/>
        <w:rPr>
          <w:rFonts w:ascii="Times New Roman" w:hAnsi="Times New Roman" w:cs="Times New Roman"/>
          <w:noProof/>
          <w:szCs w:val="24"/>
        </w:rPr>
      </w:pPr>
      <w:r w:rsidRPr="006E7FA0">
        <w:rPr>
          <w:rFonts w:ascii="Times New Roman" w:hAnsi="Times New Roman" w:cs="Times New Roman"/>
          <w:noProof/>
          <w:szCs w:val="24"/>
        </w:rPr>
        <w:t xml:space="preserve">Salim, Haidir. </w:t>
      </w:r>
      <w:r w:rsidRPr="006E7FA0">
        <w:rPr>
          <w:rFonts w:ascii="Times New Roman" w:hAnsi="Times New Roman" w:cs="Times New Roman"/>
          <w:i/>
          <w:iCs/>
          <w:noProof/>
          <w:szCs w:val="24"/>
        </w:rPr>
        <w:t>Penelitian Pendidikan : Metode, Pendekatan, Dan Jenis</w:t>
      </w:r>
      <w:r w:rsidRPr="006E7FA0">
        <w:rPr>
          <w:rFonts w:ascii="Times New Roman" w:hAnsi="Times New Roman" w:cs="Times New Roman"/>
          <w:noProof/>
          <w:szCs w:val="24"/>
        </w:rPr>
        <w:t xml:space="preserve">. </w:t>
      </w:r>
      <w:r w:rsidRPr="006E7FA0">
        <w:rPr>
          <w:rFonts w:ascii="Times New Roman" w:hAnsi="Times New Roman" w:cs="Times New Roman"/>
          <w:i/>
          <w:iCs/>
          <w:noProof/>
          <w:szCs w:val="24"/>
        </w:rPr>
        <w:t>Jakarta: Kencana</w:t>
      </w:r>
      <w:r w:rsidRPr="006E7FA0">
        <w:rPr>
          <w:rFonts w:ascii="Times New Roman" w:hAnsi="Times New Roman" w:cs="Times New Roman"/>
          <w:noProof/>
          <w:szCs w:val="24"/>
        </w:rPr>
        <w:t>, 2019.</w:t>
      </w:r>
    </w:p>
    <w:p w:rsidR="006E7FA0" w:rsidRPr="006E7FA0" w:rsidRDefault="006E7FA0" w:rsidP="00A21FF4">
      <w:pPr>
        <w:widowControl w:val="0"/>
        <w:autoSpaceDE w:val="0"/>
        <w:autoSpaceDN w:val="0"/>
        <w:adjustRightInd w:val="0"/>
        <w:spacing w:line="240" w:lineRule="auto"/>
        <w:ind w:left="480" w:hanging="480"/>
        <w:jc w:val="both"/>
        <w:rPr>
          <w:rFonts w:ascii="Times New Roman" w:hAnsi="Times New Roman" w:cs="Times New Roman"/>
          <w:noProof/>
          <w:szCs w:val="24"/>
        </w:rPr>
      </w:pPr>
      <w:r w:rsidRPr="006E7FA0">
        <w:rPr>
          <w:rFonts w:ascii="Times New Roman" w:hAnsi="Times New Roman" w:cs="Times New Roman"/>
          <w:noProof/>
          <w:szCs w:val="24"/>
        </w:rPr>
        <w:t xml:space="preserve">Suhendro, Eko. “Strategi Pembelajaran Pendidikan Anak Usia Dini Di Masa Pandemi Covid-19.” </w:t>
      </w:r>
      <w:r w:rsidRPr="006E7FA0">
        <w:rPr>
          <w:rFonts w:ascii="Times New Roman" w:hAnsi="Times New Roman" w:cs="Times New Roman"/>
          <w:i/>
          <w:iCs/>
          <w:noProof/>
          <w:szCs w:val="24"/>
        </w:rPr>
        <w:t>Jurnal Golden Age</w:t>
      </w:r>
      <w:r w:rsidRPr="006E7FA0">
        <w:rPr>
          <w:rFonts w:ascii="Times New Roman" w:hAnsi="Times New Roman" w:cs="Times New Roman"/>
          <w:noProof/>
          <w:szCs w:val="24"/>
        </w:rPr>
        <w:t xml:space="preserve"> (2020).</w:t>
      </w:r>
    </w:p>
    <w:p w:rsidR="00A70D59" w:rsidRDefault="006E7FA0" w:rsidP="00A21FF4">
      <w:pPr>
        <w:widowControl w:val="0"/>
        <w:autoSpaceDE w:val="0"/>
        <w:autoSpaceDN w:val="0"/>
        <w:adjustRightInd w:val="0"/>
        <w:spacing w:line="240" w:lineRule="auto"/>
        <w:ind w:left="480" w:hanging="480"/>
        <w:jc w:val="both"/>
        <w:rPr>
          <w:rFonts w:ascii="Times New Roman" w:hAnsi="Times New Roman" w:cs="Times New Roman"/>
          <w:lang w:val="id-ID"/>
        </w:rPr>
      </w:pPr>
      <w:r w:rsidRPr="006E7FA0">
        <w:rPr>
          <w:rFonts w:ascii="Times New Roman" w:hAnsi="Times New Roman" w:cs="Times New Roman"/>
          <w:noProof/>
          <w:szCs w:val="24"/>
        </w:rPr>
        <w:t xml:space="preserve">Wahyono, Poncojari, H. Husamah, and Anton Setia Budi. “Guru Profesional Di Masa Pandemi COVID-19: Review Implementasi, Tantangan, Dan Solusi Pembelajaran Daring.” </w:t>
      </w:r>
      <w:r w:rsidRPr="006E7FA0">
        <w:rPr>
          <w:rFonts w:ascii="Times New Roman" w:hAnsi="Times New Roman" w:cs="Times New Roman"/>
          <w:i/>
          <w:iCs/>
          <w:noProof/>
          <w:szCs w:val="24"/>
        </w:rPr>
        <w:t>Jurnal Pendidikan Profesi Guru</w:t>
      </w:r>
      <w:r w:rsidRPr="006E7FA0">
        <w:rPr>
          <w:rFonts w:ascii="Times New Roman" w:hAnsi="Times New Roman" w:cs="Times New Roman"/>
          <w:noProof/>
          <w:szCs w:val="24"/>
        </w:rPr>
        <w:t xml:space="preserve"> (2020).</w:t>
      </w:r>
      <w:r w:rsidR="00F316B6" w:rsidRPr="00187D65">
        <w:rPr>
          <w:rFonts w:ascii="Times New Roman" w:hAnsi="Times New Roman" w:cs="Times New Roman"/>
        </w:rPr>
        <w:fldChar w:fldCharType="end"/>
      </w:r>
    </w:p>
    <w:p w:rsidR="002E3744" w:rsidRDefault="00187D65" w:rsidP="00A21FF4">
      <w:pPr>
        <w:widowControl w:val="0"/>
        <w:autoSpaceDE w:val="0"/>
        <w:autoSpaceDN w:val="0"/>
        <w:adjustRightInd w:val="0"/>
        <w:spacing w:line="240" w:lineRule="auto"/>
        <w:ind w:left="480" w:hanging="480"/>
        <w:jc w:val="both"/>
        <w:rPr>
          <w:rFonts w:ascii="Times New Roman" w:hAnsi="Times New Roman" w:cs="Times New Roman"/>
        </w:rPr>
      </w:pPr>
      <w:r w:rsidRPr="00187D65">
        <w:rPr>
          <w:rFonts w:ascii="Times New Roman" w:hAnsi="Times New Roman" w:cs="Times New Roman"/>
          <w:noProof/>
        </w:rPr>
        <w:t>Zhao, F. (2003), "Enhancing the quality of online higher education through measurement", Quality Assurance in Education, Vol. 11 No. 4, pp. 214-221.</w:t>
      </w:r>
    </w:p>
    <w:sectPr w:rsidR="002E3744" w:rsidSect="00084BD1">
      <w:pgSz w:w="11907" w:h="16839"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0B8" w:rsidRDefault="002800B8" w:rsidP="00550700">
      <w:pPr>
        <w:spacing w:after="0" w:line="240" w:lineRule="auto"/>
      </w:pPr>
      <w:r>
        <w:separator/>
      </w:r>
    </w:p>
  </w:endnote>
  <w:endnote w:type="continuationSeparator" w:id="0">
    <w:p w:rsidR="002800B8" w:rsidRDefault="002800B8" w:rsidP="00550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Roboto-Light">
    <w:panose1 w:val="00000000000000000000"/>
    <w:charset w:val="00"/>
    <w:family w:val="swiss"/>
    <w:notTrueType/>
    <w:pitch w:val="default"/>
    <w:sig w:usb0="00000003" w:usb1="00000000" w:usb2="00000000" w:usb3="00000000" w:csb0="00000001" w:csb1="00000000"/>
  </w:font>
  <w:font w:name="Roboto-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0B8" w:rsidRDefault="002800B8" w:rsidP="00550700">
      <w:pPr>
        <w:spacing w:after="0" w:line="240" w:lineRule="auto"/>
      </w:pPr>
      <w:r>
        <w:separator/>
      </w:r>
    </w:p>
  </w:footnote>
  <w:footnote w:type="continuationSeparator" w:id="0">
    <w:p w:rsidR="002800B8" w:rsidRDefault="002800B8" w:rsidP="00550700">
      <w:pPr>
        <w:spacing w:after="0" w:line="240" w:lineRule="auto"/>
      </w:pPr>
      <w:r>
        <w:continuationSeparator/>
      </w:r>
    </w:p>
  </w:footnote>
  <w:footnote w:id="1">
    <w:p w:rsidR="00D11708" w:rsidRDefault="00D11708">
      <w:pPr>
        <w:pStyle w:val="FootnoteText"/>
      </w:pPr>
      <w:r w:rsidRPr="00057DE2">
        <w:rPr>
          <w:rStyle w:val="FootnoteReference"/>
          <w:rFonts w:ascii="Times New Roman" w:hAnsi="Times New Roman" w:cs="Times New Roman"/>
        </w:rPr>
        <w:footnoteRef/>
      </w:r>
      <w:r w:rsidRPr="00057DE2">
        <w:rPr>
          <w:rFonts w:ascii="Times New Roman" w:hAnsi="Times New Roman" w:cs="Times New Roman"/>
        </w:rPr>
        <w:t xml:space="preserve"> </w:t>
      </w:r>
      <w:hyperlink r:id="rId1" w:history="1">
        <w:r w:rsidR="00AF5AB8">
          <w:rPr>
            <w:rStyle w:val="Hyperlink"/>
          </w:rPr>
          <w:t>https://www.cnbcindonesia.com/news/20200131060856-4-134146/awas-who-akhirnya-tetapkan-corona-darurat-global</w:t>
        </w:r>
      </w:hyperlink>
    </w:p>
    <w:p w:rsidR="00AB271A" w:rsidRPr="00057DE2" w:rsidRDefault="00AB271A">
      <w:pPr>
        <w:pStyle w:val="FootnoteText"/>
        <w:rPr>
          <w:rFonts w:ascii="Times New Roman" w:hAnsi="Times New Roman" w:cs="Times New Roman"/>
        </w:rPr>
      </w:pPr>
      <w:proofErr w:type="spellStart"/>
      <w:r>
        <w:t>Sebayang</w:t>
      </w:r>
      <w:proofErr w:type="spellEnd"/>
      <w:r>
        <w:t xml:space="preserve"> 2020 </w:t>
      </w:r>
      <w:proofErr w:type="spellStart"/>
      <w:r>
        <w:t>diakses</w:t>
      </w:r>
      <w:proofErr w:type="spellEnd"/>
      <w:r>
        <w:t xml:space="preserve"> </w:t>
      </w:r>
      <w:proofErr w:type="spellStart"/>
      <w:r>
        <w:t>pada</w:t>
      </w:r>
      <w:proofErr w:type="spellEnd"/>
      <w:r>
        <w:t xml:space="preserve"> 10 </w:t>
      </w:r>
      <w:proofErr w:type="spellStart"/>
      <w:r>
        <w:t>Juni</w:t>
      </w:r>
      <w:proofErr w:type="spellEnd"/>
      <w:r>
        <w:t xml:space="preserve"> 2020</w:t>
      </w:r>
    </w:p>
  </w:footnote>
  <w:footnote w:id="2">
    <w:p w:rsidR="00187D65" w:rsidRPr="00187D65" w:rsidRDefault="00187D65">
      <w:pPr>
        <w:pStyle w:val="FootnoteText"/>
        <w:rPr>
          <w:lang w:val="id-ID"/>
        </w:rPr>
      </w:pPr>
      <w:r>
        <w:rPr>
          <w:rStyle w:val="FootnoteReference"/>
        </w:rPr>
        <w:footnoteRef/>
      </w:r>
      <w:r>
        <w:t xml:space="preserve"> </w:t>
      </w:r>
      <w:r>
        <w:fldChar w:fldCharType="begin" w:fldLock="1"/>
      </w:r>
      <w:r>
        <w:instrText>ADDIN CSL_CITATION {"citationItems":[{"id":"ITEM-1","itemData":{"abstract":"Pesatnya perkembangan teknologi informasi dan komunikasi membawa perubahan yang teramat besar di bidang kehidupan seperti perdagangan, transportasi, pemerintahan hingga dunia pendidikan. Penerapan teknologi informasi dan komunikasi khususnya dalam pengembangan pendidikan nasional saat ini menjadi sesuatu yang wajib. Globalisasi telah memicu kecenderungan pergeseran dalam dunia pendidikan dari pendidikan konvensional (tatap muka) ke arah pendidikan yang lebih terbuka. Dengan masuknya pengaruh globalisasi, pendidikan masa mendatang akan lebih bersifat dua arah, kompetitif, multidisipliner, serta tingginya produktivitas. Sebagai contoh kita melihat di Perancis ada proyek “Flexible Learning”. Jika kita melihat lebih luas lagi, tumbuhnya layanan pendidikan online seperti Coursera yang diisi oleh banyak perguruan tinggi kelas dunia menjadi bukti nyata pergeseran arah dunia pendidikan saat ini. Sebuah bidang ilmu yang kita sebut sebagai Teknologi Pendidikan semakin berperan penting pada era ini. Hal ini akan berfungsi untuk membantu proses belajar dan meningkatkan kinerja dengan membuat, menggunakan, dan mengelola proses dan sumber teknologi yang memadai. Serta menciptakan sebuah inovasi pembelajaran yang efektif dan efisien. Pesatnya penggunaan teknologi di dalam dunia pendidikan ini akan tercermin pada perubahan model pembelajaran yakni makin tumbuhnya pendidikan jarak jauh (distance learning) di mana dosen dan mahasiswa tidak perlu berada di tempat yang sama, dan semakin banyaknya pilihan sumber belajar yang tersedia seperti buku elektronik (e-book), mudahnya mengakses aplikasi digital seperti e-library, e-forum, e-journal dan sebagainya. Teknologi telah memungkinkan terciptanya lingkungan belajar global terstandar yang menempatkan mahasiswa di tengah-tengah proses pembelajaran, dikelilingi oleh berbagai sumber belajar dan layanan belajar elektronik. Untuk itu, sistem pendidikan konvensional sudah seharusnya menunjukkan sikap yang bersahabat dengan alternatif cara belajar yang baru yang sarat dengan digitalisasi. Di Indonesia , pendidikan konvensional tentunya harus segera melakukan inovasi mulai dari proses administrasi yang manual, aplikasi keuangan, hingga inovasi di dalam pembelajaran. Seiring dengan perkembangan zaman, pertukaran informasi menjadi semakin cepat dan instan, namun menggunakan sistem tradisional dalam proses pengelolaan lembaga pendidikan sangat tidak efektif. Sistem konvensional ini seharusnya sudah ditinggalkan sejak ditemukannya media …","author":[{"dropping-particle":"","family":"Baihaqi","given":"Muhamad Bari","non-dropping-particle":"","parse-names":false,"suffix":""}],"container-title":"Sabtu, 23/12/17","id":"ITEM-1","issued":{"date-parts":[["2017"]]},"title":"Pendidikan dan Digitalisasi di Era Milenial","type":"article-newspaper"},"uris":["http://www.mendeley.com/documents/?uuid=82954421-ff05-4f56-8f59-b9d18bb0b43a"]}],"mendeley":{"formattedCitation":"Muhamad Bari Baihaqi, “Pendidikan Dan Digitalisasi Di Era Milenial,” &lt;i&gt;Sabtu, 23/12/17&lt;/i&gt;, 2017.","plainTextFormattedCitation":"Muhamad Bari Baihaqi, “Pendidikan Dan Digitalisasi Di Era Milenial,” Sabtu, 23/12/17, 2017.","previouslyFormattedCitation":"Muhamad Bari Baihaqi, “Pendidikan Dan Digitalisasi Di Era Milenial,” &lt;i&gt;Sabtu, 23/12/17&lt;/i&gt;, 2017."},"properties":{"noteIndex":2},"schema":"https://github.com/citation-style-language/schema/raw/master/csl-citation.json"}</w:instrText>
      </w:r>
      <w:r>
        <w:fldChar w:fldCharType="separate"/>
      </w:r>
      <w:r w:rsidRPr="00187D65">
        <w:rPr>
          <w:noProof/>
        </w:rPr>
        <w:t xml:space="preserve">Muhamad Bari Baihaqi, “Pendidikan Dan Digitalisasi Di Era Milenial,” </w:t>
      </w:r>
      <w:r w:rsidRPr="00187D65">
        <w:rPr>
          <w:i/>
          <w:noProof/>
        </w:rPr>
        <w:t>Sabtu, 23/12/17</w:t>
      </w:r>
      <w:r w:rsidRPr="00187D65">
        <w:rPr>
          <w:noProof/>
        </w:rPr>
        <w:t>, 2017.</w:t>
      </w:r>
      <w:r>
        <w:fldChar w:fldCharType="end"/>
      </w:r>
    </w:p>
  </w:footnote>
  <w:footnote w:id="3">
    <w:p w:rsidR="00F316B6" w:rsidRPr="00F316B6" w:rsidRDefault="00F316B6">
      <w:pPr>
        <w:pStyle w:val="FootnoteText"/>
        <w:rPr>
          <w:lang w:val="id-ID"/>
        </w:rPr>
      </w:pPr>
      <w:r>
        <w:rPr>
          <w:rStyle w:val="FootnoteReference"/>
        </w:rPr>
        <w:footnoteRef/>
      </w:r>
      <w:r>
        <w:t xml:space="preserve"> </w:t>
      </w:r>
      <w:r>
        <w:fldChar w:fldCharType="begin" w:fldLock="1"/>
      </w:r>
      <w:r w:rsidR="00187D65">
        <w:instrText>ADDIN CSL_CITATION {"citationItems":[{"id":"ITEM-1","itemData":{"abstract":"Pemerintah memberlakukan kebijakan pembelajaran daring untuk memperlambat penyebaran COVID-19, pola itu menuntut peran guru. Artikel ini bertujuan mereview bagaimana guru di masa pandemi, yang difokuskan pada aspek pembelajaran daring (pelaksanaan, tantangan, dan solusi). Penulisan artikel ini menggunakan metode studi perbadingan literatur. Penulis menelusuri literatur primer secara daring, yang memiliki kriteria valid dan bereputasi baik. Analisis data menggunakan paradigma analisis konten. Hasil review menunjukkan bahwa guru melaksanakan kebijakan pemerintah melalui pembelajaran daring. Berbagai flatform digunakan dalam pembelajaran daring. Berbagai respon positif disampaikan peserta didik terkait pembelajaran daring. Namun demikian pelaksanaan pembelajaran daring memiliki tantangan/kendala, baik dari aspek sumber daya manusia, sarana-prasarana, dan teknis implementasi. Sebagai rekomendasi ke depan, dibutuhkan kemitraan publik dan keterlibatan banyak pihak secara berkelanjutan. Kompetensi dan keterampilan guru harus terus diperkaya, didukung oleh kebijakan sekolah yang mendorong guru terus belajar. Pihak terkait juga perlu mengevaluasi pembelajaran daring tersebut agar tujuan pembelajaran dapat tercapai secara optimal. Beban belajar peserta didik tentunya harus diperhitungkan, terukur, baik secara materi maupun waktu. Guru tidak boleh semata-mata memberikan tugas, tetapi harus memperhitungkan secara matang. Guru tidak boleh lupa untuk mengapresiasi capaian peserta didik. Kurikulum yang fleksibel dan siap menghadapi pandemi juga dibutuhkan.","author":[{"dropping-particle":"","family":"Wahyono","given":"Poncojari","non-dropping-particle":"","parse-names":false,"suffix":""},{"dropping-particle":"","family":"Husamah","given":"H.","non-dropping-particle":"","parse-names":false,"suffix":""},{"dropping-particle":"","family":"Budi","given":"Anton Setia","non-dropping-particle":"","parse-names":false,"suffix":""}],"container-title":"Jurnal Pendidikan Profesi Guru","id":"ITEM-1","issued":{"date-parts":[["2020"]]},"title":"Guru profesional di masa pandemi COVID-19: Review implementasi, tantangan, dan solusi pembelajaran daring","type":"article-journal"},"uris":["http://www.mendeley.com/documents/?uuid=c8bf8ee1-a271-4000-84c1-c12f935449c6"]}],"mendeley":{"formattedCitation":"Poncojari Wahyono, H. Husamah, and Anton Setia Budi, “Guru Profesional Di Masa Pandemi COVID-19: Review Implementasi, Tantangan, Dan Solusi Pembelajaran Daring,” &lt;i&gt;Jurnal Pendidikan Profesi Guru&lt;/i&gt; (2020).","plainTextFormattedCitation":"Poncojari Wahyono, H. Husamah, and Anton Setia Budi, “Guru Profesional Di Masa Pandemi COVID-19: Review Implementasi, Tantangan, Dan Solusi Pembelajaran Daring,” Jurnal Pendidikan Profesi Guru (2020).","previouslyFormattedCitation":"Poncojari Wahyono, H. Husamah, and Anton Setia Budi, “Guru Profesional Di Masa Pandemi COVID-19: Review Implementasi, Tantangan, Dan Solusi Pembelajaran Daring,” &lt;i&gt;Jurnal Pendidikan Profesi Guru&lt;/i&gt; (2020)."},"properties":{"noteIndex":3},"schema":"https://github.com/citation-style-language/schema/raw/master/csl-citation.json"}</w:instrText>
      </w:r>
      <w:r>
        <w:fldChar w:fldCharType="separate"/>
      </w:r>
      <w:r w:rsidRPr="00F316B6">
        <w:rPr>
          <w:noProof/>
        </w:rPr>
        <w:t xml:space="preserve">Poncojari Wahyono, H. Husamah, and Anton Setia Budi, “Guru Profesional Di Masa Pandemi COVID-19: Review Implementasi, Tantangan, Dan Solusi Pembelajaran Daring,” </w:t>
      </w:r>
      <w:r w:rsidRPr="00F316B6">
        <w:rPr>
          <w:i/>
          <w:noProof/>
        </w:rPr>
        <w:t>Jurnal Pendidikan Profesi Guru</w:t>
      </w:r>
      <w:r w:rsidRPr="00F316B6">
        <w:rPr>
          <w:noProof/>
        </w:rPr>
        <w:t xml:space="preserve"> (2020).</w:t>
      </w:r>
      <w:r>
        <w:fldChar w:fldCharType="end"/>
      </w:r>
    </w:p>
  </w:footnote>
  <w:footnote w:id="4">
    <w:p w:rsidR="006E7FA0" w:rsidRPr="006E7FA0" w:rsidRDefault="006E7FA0">
      <w:pPr>
        <w:pStyle w:val="FootnoteText"/>
        <w:rPr>
          <w:lang w:val="id-ID"/>
        </w:rPr>
      </w:pPr>
      <w:r>
        <w:rPr>
          <w:rStyle w:val="FootnoteReference"/>
        </w:rPr>
        <w:footnoteRef/>
      </w:r>
      <w:r>
        <w:t xml:space="preserve"> </w:t>
      </w:r>
      <w:r>
        <w:fldChar w:fldCharType="begin" w:fldLock="1"/>
      </w:r>
      <w:r>
        <w:instrText>ADDIN CSL_CITATION {"citationItems":[{"id":"ITEM-1","itemData":{"abstract":"Pesatnya perkembangan teknologi informasi dan komunikasi membawa perubahan yang teramat besar di bidang kehidupan seperti perdagangan, transportasi, pemerintahan hingga dunia pendidikan. Penerapan teknologi informasi dan komunikasi khususnya dalam pengembangan pendidikan nasional saat ini menjadi sesuatu yang wajib. Globalisasi telah memicu kecenderungan pergeseran dalam dunia pendidikan dari pendidikan konvensional (tatap muka) ke arah pendidikan yang lebih terbuka. Dengan masuknya pengaruh globalisasi, pendidikan masa mendatang akan lebih bersifat dua arah, kompetitif, multidisipliner, serta tingginya produktivitas. Sebagai contoh kita melihat di Perancis ada proyek “Flexible Learning”. Jika kita melihat lebih luas lagi, tumbuhnya layanan pendidikan online seperti Coursera yang diisi oleh banyak perguruan tinggi kelas dunia menjadi bukti nyata pergeseran arah dunia pendidikan saat ini. Sebuah bidang ilmu yang kita sebut sebagai Teknologi Pendidikan semakin berperan penting pada era ini. Hal ini akan berfungsi untuk membantu proses belajar dan meningkatkan kinerja dengan membuat, menggunakan, dan mengelola proses dan sumber teknologi yang memadai. Serta menciptakan sebuah inovasi pembelajaran yang efektif dan efisien. Pesatnya penggunaan teknologi di dalam dunia pendidikan ini akan tercermin pada perubahan model pembelajaran yakni makin tumbuhnya pendidikan jarak jauh (distance learning) di mana dosen dan mahasiswa tidak perlu berada di tempat yang sama, dan semakin banyaknya pilihan sumber belajar yang tersedia seperti buku elektronik (e-book), mudahnya mengakses aplikasi digital seperti e-library, e-forum, e-journal dan sebagainya. Teknologi telah memungkinkan terciptanya lingkungan belajar global terstandar yang menempatkan mahasiswa di tengah-tengah proses pembelajaran, dikelilingi oleh berbagai sumber belajar dan layanan belajar elektronik. Untuk itu, sistem pendidikan konvensional sudah seharusnya menunjukkan sikap yang bersahabat dengan alternatif cara belajar yang baru yang sarat dengan digitalisasi. Di Indonesia , pendidikan konvensional tentunya harus segera melakukan inovasi mulai dari proses administrasi yang manual, aplikasi keuangan, hingga inovasi di dalam pembelajaran. Seiring dengan perkembangan zaman, pertukaran informasi menjadi semakin cepat dan instan, namun menggunakan sistem tradisional dalam proses pengelolaan lembaga pendidikan sangat tidak efektif. Sistem konvensional ini seharusnya sudah ditinggalkan sejak ditemukannya media …","author":[{"dropping-particle":"","family":"Baihaqi","given":"Muhamad Bari","non-dropping-particle":"","parse-names":false,"suffix":""}],"container-title":"Sabtu, 23/12/17","id":"ITEM-1","issued":{"date-parts":[["2017"]]},"title":"Pendidikan dan Digitalisasi di Era Milenial","type":"article-newspaper"},"uris":["http://www.mendeley.com/documents/?uuid=82954421-ff05-4f56-8f59-b9d18bb0b43a"]}],"mendeley":{"formattedCitation":"Baihaqi, “Pendidikan Dan Digitalisasi Di Era Milenial.”","plainTextFormattedCitation":"Baihaqi, “Pendidikan Dan Digitalisasi Di Era Milenial.”"},"properties":{"noteIndex":4},"schema":"https://github.com/citation-style-language/schema/raw/master/csl-citation.json"}</w:instrText>
      </w:r>
      <w:r>
        <w:fldChar w:fldCharType="separate"/>
      </w:r>
      <w:r w:rsidRPr="006E7FA0">
        <w:rPr>
          <w:noProof/>
        </w:rPr>
        <w:t>Baihaqi, “Pendidikan Dan Digitalisasi Di Era Milenial.”</w:t>
      </w:r>
      <w:r>
        <w:fldChar w:fldCharType="end"/>
      </w:r>
    </w:p>
  </w:footnote>
  <w:footnote w:id="5">
    <w:p w:rsidR="00F316B6" w:rsidRPr="00F316B6" w:rsidRDefault="00F316B6">
      <w:pPr>
        <w:pStyle w:val="FootnoteText"/>
        <w:rPr>
          <w:lang w:val="id-ID"/>
        </w:rPr>
      </w:pPr>
      <w:r>
        <w:rPr>
          <w:rStyle w:val="FootnoteReference"/>
        </w:rPr>
        <w:footnoteRef/>
      </w:r>
      <w:r>
        <w:t xml:space="preserve"> </w:t>
      </w:r>
      <w:r>
        <w:fldChar w:fldCharType="begin" w:fldLock="1"/>
      </w:r>
      <w:r w:rsidR="006E7FA0">
        <w:instrText>ADDIN CSL_CITATION {"citationItems":[{"id":"ITEM-1","itemData":{"DOI":"10.21043/edukasia.v9i2.779","ISSN":"1907-7254","abstract":"&lt;p&gt;Pendidikan islam semakin berkembang. Hal ini ditandai dengan eksistensi Sekolah   Islam,  khususnya Madrasah Ibtidaiyyah yang membuka program tahfidz. Dalam penelitian  ini, peneliti menganalisis (1)  Bagaimana pelaksanaan  pendidikan Islam di MI Tahfidz Al-Qur’an  Krandon Kudus?; dan (2)  Bagaimana keberhasilan pendidikan Islam di MI Tahfidz Al-Qur’an Krandon Kudus, yang di dasarkan pada tahfidz (penghafalan) Al-Qur’an?. Penelitian  kualitatif ini menggunakan beberapa metode dalam memperoleh datanya. Yaitu dengan cara observasi, wawancara, dan dokumentasi.  Hasil  penelitian  menunjukkan bahwa: (1) pelaksanaan pendidikan Islam di MI Tahfidz Al-Qur’an Krandon Kudus menggunakan beberapa metode, yaitu ceramah, diskusi, tanya jawab, demonstrasi atau eksperimen, resitasi dan drill; (2) keberhasilan pendidikan Islam di MI Tahfidz Al-Qur’an Krandon Kudus, yang di dasarkan pada tahfidz (penghafalan ) Al-Qur’an dibuktikan dengan  prestasi siswa dan terwujudnya lingkungan masyarakat  yang mendukung pembelajaran  di pesantren dan madrasah.&lt;/p&gt;&lt;p&gt;&lt;strong&gt;K&lt;/strong&gt;&lt;strong&gt;at&lt;/strong&gt;&lt;strong&gt;a &lt;/strong&gt;&lt;strong&gt;k&lt;/strong&gt;&lt;strong&gt;unci: Keberhasilan, Tahfidz, al-Qur’an&lt;/strong&gt;, &lt;strong&gt;pendidikan, islam&lt;/strong&gt;&lt;/p&gt;&lt;p&gt;&lt;em&gt;A&lt;/em&gt;&lt;em&gt;NALYSIS OF THE SUCCESS DIMENSIONS OF ISLAMIC EDUCATION IN MI TAHFIDZ AL-QUR’AN KRANDON KUDUS. Islamic education always develops. It can be seen from the existence  of islamic  school, especially Islamic  Elementary   Schools (MI) which have tahfidz (learning Qur’an by heart)  program. In this research, the researcher analysed (1) how is the implementation of islamic education in MI Tahfidz Al-Qur’an Krandon Kudus?; and (2) how is the success of islamic education  in MI Tahfidz Al-Qur’an Krandon  Kudus?. This qualitative  research used some methods  to get data.  Those are observation, interview, and documentation. The result showed that (1) the implementation of islamic education in MI Tahfidz Al-Qur’an  Krandon  Kudus used  some  methods,  like observation,  discussion,  asking  and answering ,  demonstration   or experiment, recitation and drill; (2) the success of islamic education in MI Tahfidz Al-Qur’an Krandon Kudus is proved by the students’ achievement and the environment which supports the teaching and learning process in pesantren and islamic schools.&lt;/em&gt;&lt;/p&gt;&lt;p&gt;&lt;strong&gt;&lt;strong&gt;&lt;em&gt;Keywords&lt;/em&gt;&lt;/strong&gt;: &lt;em&gt;Success, Tahfidz, Al-Qur’an, education, islam&lt;/em&gt;&lt;br /&gt;&lt;/strong&gt;&lt;/p&gt;","author":[{"dropping-particle":"","family":"Fatah","given":"Ahmad","non-dropping-particle":"","parse-names":false,"suffix":""}],"container-title":"Edukasia : Jurnal Penelitian Pendidikan Islam","id":"ITEM-1","issue":"2","issued":{"date-parts":[["2014"]]},"title":"DIMENSI KEBERHASILAN PENDIDIKAN ISLAM PROGRAM TAHFIDZ AL-QUR’AN","type":"article-journal","volume":"9"},"uris":["http://www.mendeley.com/documents/?uuid=3947dfcb-c252-4a31-b60e-0b96aba0fbda"]}],"mendeley":{"formattedCitation":"Ahmad Fatah, “DIMENSI KEBERHASILAN PENDIDIKAN ISLAM PROGRAM TAHFIDZ AL-QUR’AN,” &lt;i&gt;Edukasia : Jurnal Penelitian Pendidikan Islam&lt;/i&gt; 9, no. 2 (2014).","plainTextFormattedCitation":"Ahmad Fatah, “DIMENSI KEBERHASILAN PENDIDIKAN ISLAM PROGRAM TAHFIDZ AL-QUR’AN,” Edukasia : Jurnal Penelitian Pendidikan Islam 9, no. 2 (2014).","previouslyFormattedCitation":"Ahmad Fatah, “DIMENSI KEBERHASILAN PENDIDIKAN ISLAM PROGRAM TAHFIDZ AL-QUR’AN,” &lt;i&gt;Edukasia : Jurnal Penelitian Pendidikan Islam&lt;/i&gt; 9, no. 2 (2014)."},"properties":{"noteIndex":5},"schema":"https://github.com/citation-style-language/schema/raw/master/csl-citation.json"}</w:instrText>
      </w:r>
      <w:r>
        <w:fldChar w:fldCharType="separate"/>
      </w:r>
      <w:r w:rsidRPr="00F316B6">
        <w:rPr>
          <w:noProof/>
        </w:rPr>
        <w:t xml:space="preserve">Ahmad Fatah, “DIMENSI KEBERHASILAN PENDIDIKAN ISLAM PROGRAM TAHFIDZ AL-QUR’AN,” </w:t>
      </w:r>
      <w:r w:rsidRPr="00F316B6">
        <w:rPr>
          <w:i/>
          <w:noProof/>
        </w:rPr>
        <w:t>Edukasia : Jurnal Penelitian Pendidikan Islam</w:t>
      </w:r>
      <w:r w:rsidRPr="00F316B6">
        <w:rPr>
          <w:noProof/>
        </w:rPr>
        <w:t xml:space="preserve"> 9, no. 2 (2014).</w:t>
      </w:r>
      <w:r>
        <w:fldChar w:fldCharType="end"/>
      </w:r>
    </w:p>
  </w:footnote>
  <w:footnote w:id="6">
    <w:p w:rsidR="003C6D6E" w:rsidRPr="003C6D6E" w:rsidRDefault="003C6D6E">
      <w:pPr>
        <w:pStyle w:val="FootnoteText"/>
        <w:rPr>
          <w:lang w:val="id-ID"/>
        </w:rPr>
      </w:pPr>
      <w:r>
        <w:rPr>
          <w:rStyle w:val="FootnoteReference"/>
        </w:rPr>
        <w:footnoteRef/>
      </w:r>
      <w:r>
        <w:t xml:space="preserve"> </w:t>
      </w:r>
      <w:r>
        <w:fldChar w:fldCharType="begin" w:fldLock="1"/>
      </w:r>
      <w:r w:rsidR="006E7FA0">
        <w:instrText>ADDIN CSL_CITATION {"citationItems":[{"id":"ITEM-1","itemData":{"abstract":"Masalah dalam penelitian ini yaitu Bangsa Indonesia adalah bangsa yang beragram. Dengan adanya keberagaman inilah pendidikan multikulturalisme menjadi penting agar keberagaman yang ada tetap terpelihara dengan baik, sehingga cita-cita pembangunan bangsa Indonesia dapat lebih mudah tercapai. Belakangan ini muncul beberapa kelompok orang yang merasa paling benar sendiri. Akibatnya sering terjadi konflik antara golongan karena adanya saling klaim kebenaran. Selain itu muncul beberapa golongan yang mengatasnamakan Islam tetapi justru berbuat kerusakan yang dapat membahayakan persatuan dan kesatuan bangsa. Konflik keagamaan atau pun sosial yang kian memanas akhir- akhir ini haruslah disikapi dengan bijak, agar energi yang dimiliki bangsa ini tidak dihambur-hamburkan untuk sesuatu yang tidak perlu. Perlu juga kiranya bangsa Indonesia belajar me-manage konflik yang terjadi saat ini kepada Ir. Soekarno. Sebagai pendiri bangsa beliau berhasil menjaga keutuhan bangsa Indonesia. Penelitian ini merupakan penelitian kepustakaan (literatur study). Sumber data primer yang digunakan dalam penelitian ini yaitu buku-buku Ir. Soekarno yang berjudul Di Bawah Bendera Revolusi Jilid I, Di Bawah Bendera Revolusi Jilid II, Islam Sontoloyo, Penyambung Lidah Rakyat, Sarinah Dan Nasionalisme, Islamisme, Marxisme. Sedangkan sumber skundernya yaitu: 1) Pendidikan Islam Multikultural Di Pesantren: Dr. Abdullah Aly, M. Ag. 2) Pendidikan Multikultural: Choirul Mahfud 3) Menggagas Pendidikan Multikultural: Ika. Teknik keabsahan data yang digunakan adalah triangulasi sumber, pengumpulan data dan waktu. Teknik analisi data yang digunakan dalam penelitian ini yaitu analisis isi (content analysis). Berdasarkan penelitian yang telah penulis lakukan, dapat disimpulkan bahwa secara umum Pendidikan Islam multikultural dalam pemikiran Soekarno merupakan bagian dari gagasan Soekarno tentang kemajuan bangsa Indonesia. Menurut Soekarno pendidikan Islam haruslah berprinsip pada demokrasi, kesetaraan dan keadilan tanpa membedakan jenis kelamin dan latar belakang sukunya. Pendidikan Islam harus berorientasi pada kemanusiaan, kebersamaan, dan perdamaiaan, dimana hal tersebut merupakan cita-cita abadi bangsa Indonesia. Selain itu Pendidikan Islam juga diharapkan dapat mengembangkan sikap mengakui, menerima, dan menghargai keragaman budaya. Bukan hanya antar sesama umat Islam, tetapi juga saling menghargai antar seluruh elemen bangsa. Dengan menjalankan prinsip-prinsip tersebut Pendidikan Islam diharapk…","author":[{"dropping-particle":"","family":"Ahmat","given":"Nurkolis","non-dropping-particle":"","parse-names":false,"suffix":""},{"dropping-particle":"","family":"Suharto","given":"Toto","non-dropping-particle":"","parse-names":false,"suffix":""}],"container-title":"SKRIPSI","id":"ITEM-1","issued":{"date-parts":[["2017"]]},"title":"Konsep Pendidikan Islam Multikultural dalam Pemikiran Ir. Soekarno","type":"article"},"uris":["http://www.mendeley.com/documents/?uuid=6d682cc2-6f7f-4af0-a3b5-cf80740ec711"]}],"mendeley":{"formattedCitation":"Nurkolis Ahmat and Toto Suharto, “Konsep Pendidikan Islam Multikultural Dalam Pemikiran Ir. Soekarno,” &lt;i&gt;SKRIPSI&lt;/i&gt;, 2017.","plainTextFormattedCitation":"Nurkolis Ahmat and Toto Suharto, “Konsep Pendidikan Islam Multikultural Dalam Pemikiran Ir. Soekarno,” SKRIPSI, 2017.","previouslyFormattedCitation":"Nurkolis Ahmat and Toto Suharto, “Konsep Pendidikan Islam Multikultural Dalam Pemikiran Ir. Soekarno,” &lt;i&gt;SKRIPSI&lt;/i&gt;, 2017."},"properties":{"noteIndex":6},"schema":"https://github.com/citation-style-language/schema/raw/master/csl-citation.json"}</w:instrText>
      </w:r>
      <w:r>
        <w:fldChar w:fldCharType="separate"/>
      </w:r>
      <w:r w:rsidRPr="003C6D6E">
        <w:rPr>
          <w:noProof/>
        </w:rPr>
        <w:t xml:space="preserve">Nurkolis Ahmat and Toto Suharto, “Konsep Pendidikan Islam Multikultural Dalam Pemikiran Ir. Soekarno,” </w:t>
      </w:r>
      <w:r w:rsidRPr="003C6D6E">
        <w:rPr>
          <w:i/>
          <w:noProof/>
        </w:rPr>
        <w:t>SKRIPSI</w:t>
      </w:r>
      <w:r w:rsidRPr="003C6D6E">
        <w:rPr>
          <w:noProof/>
        </w:rPr>
        <w:t>, 2017.</w:t>
      </w:r>
      <w:r>
        <w:fldChar w:fldCharType="end"/>
      </w:r>
    </w:p>
  </w:footnote>
  <w:footnote w:id="7">
    <w:p w:rsidR="003C6D6E" w:rsidRPr="003C6D6E" w:rsidRDefault="003C6D6E">
      <w:pPr>
        <w:pStyle w:val="FootnoteText"/>
        <w:rPr>
          <w:lang w:val="id-ID"/>
        </w:rPr>
      </w:pPr>
      <w:r>
        <w:rPr>
          <w:rStyle w:val="FootnoteReference"/>
        </w:rPr>
        <w:footnoteRef/>
      </w:r>
      <w:r>
        <w:t xml:space="preserve"> </w:t>
      </w:r>
      <w:r>
        <w:fldChar w:fldCharType="begin" w:fldLock="1"/>
      </w:r>
      <w:r w:rsidR="006E7FA0">
        <w:instrText>ADDIN CSL_CITATION {"citationItems":[{"id":"ITEM-1","itemData":{"abstract":"Pendidikan Agama Islam di madrasah hingga kini masih cenderung dinomorduakan oleh Muslim di Indonesia. Implikasi wacana tersebut berdampak pada pengembangan sumber daya manusia yang belum efektif dan efesien, sehingga Pendidikan Agama Islam di dalamnya tidak berkembang secara profesional. Akan tetapi, secara institusi, madrasah tetap optimistis dalam memberikan terobosan baru untuk merumuskan nalar kritisisme pendidikan agama Islam, baik visi-misi, materi kurikulum, metode dan sarana-prasarana pendidikan, sehingga Pendidikan Agama Islam tetap eksis di hadapan masyarakat dengan cara menguasai kualitas pendidikan dan memperbarui sistem pendidikan secara menyeluruh.","author":[{"dropping-particle":"","family":"Machsun","given":"Toha","non-dropping-particle":"","parse-names":false,"suffix":""}],"container-title":"EL-BANAT: Jurnal Pemikiran dan Pendidikan Islam","id":"ITEM-1","issued":{"date-parts":[["2017"]]},"title":"Pembaruan Pendidikan Agama Islam di Madrasah","type":"article-journal"},"uris":["http://www.mendeley.com/documents/?uuid=75aa56c7-060e-4f54-9905-f3989d9b013c"]}],"mendeley":{"formattedCitation":"Toha Machsun, “Pembaruan Pendidikan Agama Islam Di Madrasah,” &lt;i&gt;EL-BANAT: Jurnal Pemikiran dan Pendidikan Islam&lt;/i&gt; (2017).","plainTextFormattedCitation":"Toha Machsun, “Pembaruan Pendidikan Agama Islam Di Madrasah,” EL-BANAT: Jurnal Pemikiran dan Pendidikan Islam (2017).","previouslyFormattedCitation":"Toha Machsun, “Pembaruan Pendidikan Agama Islam Di Madrasah,” &lt;i&gt;EL-BANAT: Jurnal Pemikiran dan Pendidikan Islam&lt;/i&gt; (2017)."},"properties":{"noteIndex":7},"schema":"https://github.com/citation-style-language/schema/raw/master/csl-citation.json"}</w:instrText>
      </w:r>
      <w:r>
        <w:fldChar w:fldCharType="separate"/>
      </w:r>
      <w:r w:rsidRPr="003C6D6E">
        <w:rPr>
          <w:noProof/>
        </w:rPr>
        <w:t xml:space="preserve">Toha Machsun, “Pembaruan Pendidikan Agama Islam Di Madrasah,” </w:t>
      </w:r>
      <w:r w:rsidRPr="003C6D6E">
        <w:rPr>
          <w:i/>
          <w:noProof/>
        </w:rPr>
        <w:t>EL-BANAT: Jurnal Pemikiran dan Pendidikan Islam</w:t>
      </w:r>
      <w:r w:rsidRPr="003C6D6E">
        <w:rPr>
          <w:noProof/>
        </w:rPr>
        <w:t xml:space="preserve"> (2017).</w:t>
      </w:r>
      <w:r>
        <w:fldChar w:fldCharType="end"/>
      </w:r>
    </w:p>
  </w:footnote>
  <w:footnote w:id="8">
    <w:p w:rsidR="00F316B6" w:rsidRPr="00F316B6" w:rsidRDefault="00F316B6">
      <w:pPr>
        <w:pStyle w:val="FootnoteText"/>
        <w:rPr>
          <w:lang w:val="id-ID"/>
        </w:rPr>
      </w:pPr>
      <w:r>
        <w:rPr>
          <w:rStyle w:val="FootnoteReference"/>
        </w:rPr>
        <w:footnoteRef/>
      </w:r>
      <w:r>
        <w:t xml:space="preserve"> </w:t>
      </w:r>
      <w:r>
        <w:fldChar w:fldCharType="begin" w:fldLock="1"/>
      </w:r>
      <w:r w:rsidR="006E7FA0">
        <w:instrText>ADDIN CSL_CITATION {"citationItems":[{"id":"ITEM-1","itemData":{"DOI":"10.15642/islamica.2012.7.1.1-23","ISSN":"1978-3183","abstract":"This paper distinguishes first of all between Islam as a system of value—transcendental Islam that is—and Islam as socio-cultural phenomenon—sociological Islam that is. The former is about religion as a given system of belief, while the latter is about religious way of life. While touching briefly on the former, the paper will focus a great deal on the latter. It will focus as such on the “constructed Islam” by the Javanese Muslim santris. Employing the social constructive theory, the paper assumes that these santris are active agents in building their own religiosity through what may be called a dialectical moment. Hence, the paper refuses the commonly believed understanding that social facts are completely outside individual awareness in the process of religious construction. By this, the paper attempts to show that Javanese Islam—sociologically speaking—is none other than the product of santri’s cultural and social upbringing.","author":[{"dropping-particle":"","family":"Asror","given":"Ahidul","non-dropping-particle":"","parse-names":false,"suffix":""}],"container-title":"ISLAMICA: Jurnal Studi Keislaman","id":"ITEM-1","issue":"1","issued":{"date-parts":[["2014"]]},"page":"1","title":"Rekonstruksi Keberagamaan Santri Jawa","type":"article-journal","volume":"7"},"uris":["http://www.mendeley.com/documents/?uuid=153e2a0e-2675-4c07-bf9e-e9aadf8e9b88"]}],"mendeley":{"formattedCitation":"Ahidul Asror, “Rekonstruksi Keberagamaan Santri Jawa,” &lt;i&gt;ISLAMICA: Jurnal Studi Keislaman&lt;/i&gt; 7, no. 1 (2014): 1.","plainTextFormattedCitation":"Ahidul Asror, “Rekonstruksi Keberagamaan Santri Jawa,” ISLAMICA: Jurnal Studi Keislaman 7, no. 1 (2014): 1.","previouslyFormattedCitation":"Ahidul Asror, “Rekonstruksi Keberagamaan Santri Jawa,” &lt;i&gt;ISLAMICA: Jurnal Studi Keislaman&lt;/i&gt; 7, no. 1 (2014): 1."},"properties":{"noteIndex":8},"schema":"https://github.com/citation-style-language/schema/raw/master/csl-citation.json"}</w:instrText>
      </w:r>
      <w:r>
        <w:fldChar w:fldCharType="separate"/>
      </w:r>
      <w:r w:rsidRPr="00F316B6">
        <w:rPr>
          <w:noProof/>
        </w:rPr>
        <w:t xml:space="preserve">Ahidul Asror, “Rekonstruksi Keberagamaan Santri Jawa,” </w:t>
      </w:r>
      <w:r w:rsidRPr="00F316B6">
        <w:rPr>
          <w:i/>
          <w:noProof/>
        </w:rPr>
        <w:t>ISLAMICA: Jurnal Studi Keislaman</w:t>
      </w:r>
      <w:r w:rsidRPr="00F316B6">
        <w:rPr>
          <w:noProof/>
        </w:rPr>
        <w:t xml:space="preserve"> 7, no. 1 (2014): 1.</w:t>
      </w:r>
      <w:r>
        <w:fldChar w:fldCharType="end"/>
      </w:r>
    </w:p>
  </w:footnote>
  <w:footnote w:id="9">
    <w:p w:rsidR="00F316B6" w:rsidRPr="00F316B6" w:rsidRDefault="00F316B6">
      <w:pPr>
        <w:pStyle w:val="FootnoteText"/>
        <w:rPr>
          <w:lang w:val="id-ID"/>
        </w:rPr>
      </w:pPr>
      <w:r>
        <w:rPr>
          <w:rStyle w:val="FootnoteReference"/>
        </w:rPr>
        <w:footnoteRef/>
      </w:r>
      <w:r>
        <w:t xml:space="preserve"> </w:t>
      </w:r>
      <w:r>
        <w:fldChar w:fldCharType="begin" w:fldLock="1"/>
      </w:r>
      <w:r w:rsidR="006E7FA0">
        <w:instrText>ADDIN CSL_CITATION {"citationItems":[{"id":"ITEM-1","itemData":{"DOI":"10.21043/edukasia.v9i2.779","ISSN":"1907-7254","abstract":"&lt;p&gt;Pendidikan islam semakin berkembang. Hal ini ditandai dengan eksistensi Sekolah   Islam,  khususnya Madrasah Ibtidaiyyah yang membuka program tahfidz. Dalam penelitian  ini, peneliti menganalisis (1)  Bagaimana pelaksanaan  pendidikan Islam di MI Tahfidz Al-Qur’an  Krandon Kudus?; dan (2)  Bagaimana keberhasilan pendidikan Islam di MI Tahfidz Al-Qur’an Krandon Kudus, yang di dasarkan pada tahfidz (penghafalan) Al-Qur’an?. Penelitian  kualitatif ini menggunakan beberapa metode dalam memperoleh datanya. Yaitu dengan cara observasi, wawancara, dan dokumentasi.  Hasil  penelitian  menunjukkan bahwa: (1) pelaksanaan pendidikan Islam di MI Tahfidz Al-Qur’an Krandon Kudus menggunakan beberapa metode, yaitu ceramah, diskusi, tanya jawab, demonstrasi atau eksperimen, resitasi dan drill; (2) keberhasilan pendidikan Islam di MI Tahfidz Al-Qur’an Krandon Kudus, yang di dasarkan pada tahfidz (penghafalan ) Al-Qur’an dibuktikan dengan  prestasi siswa dan terwujudnya lingkungan masyarakat  yang mendukung pembelajaran  di pesantren dan madrasah.&lt;/p&gt;&lt;p&gt;&lt;strong&gt;K&lt;/strong&gt;&lt;strong&gt;at&lt;/strong&gt;&lt;strong&gt;a &lt;/strong&gt;&lt;strong&gt;k&lt;/strong&gt;&lt;strong&gt;unci: Keberhasilan, Tahfidz, al-Qur’an&lt;/strong&gt;, &lt;strong&gt;pendidikan, islam&lt;/strong&gt;&lt;/p&gt;&lt;p&gt;&lt;em&gt;A&lt;/em&gt;&lt;em&gt;NALYSIS OF THE SUCCESS DIMENSIONS OF ISLAMIC EDUCATION IN MI TAHFIDZ AL-QUR’AN KRANDON KUDUS. Islamic education always develops. It can be seen from the existence  of islamic  school, especially Islamic  Elementary   Schools (MI) which have tahfidz (learning Qur’an by heart)  program. In this research, the researcher analysed (1) how is the implementation of islamic education in MI Tahfidz Al-Qur’an Krandon Kudus?; and (2) how is the success of islamic education  in MI Tahfidz Al-Qur’an Krandon  Kudus?. This qualitative  research used some methods  to get data.  Those are observation, interview, and documentation. The result showed that (1) the implementation of islamic education in MI Tahfidz Al-Qur’an  Krandon  Kudus used  some  methods,  like observation,  discussion,  asking  and answering ,  demonstration   or experiment, recitation and drill; (2) the success of islamic education in MI Tahfidz Al-Qur’an Krandon Kudus is proved by the students’ achievement and the environment which supports the teaching and learning process in pesantren and islamic schools.&lt;/em&gt;&lt;/p&gt;&lt;p&gt;&lt;strong&gt;&lt;strong&gt;&lt;em&gt;Keywords&lt;/em&gt;&lt;/strong&gt;: &lt;em&gt;Success, Tahfidz, Al-Qur’an, education, islam&lt;/em&gt;&lt;br /&gt;&lt;/strong&gt;&lt;/p&gt;","author":[{"dropping-particle":"","family":"Fatah","given":"Ahmad","non-dropping-particle":"","parse-names":false,"suffix":""}],"container-title":"Edukasia : Jurnal Penelitian Pendidikan Islam","id":"ITEM-1","issue":"2","issued":{"date-parts":[["2014"]]},"title":"DIMENSI KEBERHASILAN PENDIDIKAN ISLAM PROGRAM TAHFIDZ AL-QUR’AN","type":"article-journal","volume":"9"},"uris":["http://www.mendeley.com/documents/?uuid=3947dfcb-c252-4a31-b60e-0b96aba0fbda"]}],"mendeley":{"formattedCitation":"Fatah, “DIMENSI KEBERHASILAN PENDIDIKAN ISLAM PROGRAM TAHFIDZ AL-QUR’AN.”","plainTextFormattedCitation":"Fatah, “DIMENSI KEBERHASILAN PENDIDIKAN ISLAM PROGRAM TAHFIDZ AL-QUR’AN.”","previouslyFormattedCitation":"Fatah, “DIMENSI KEBERHASILAN PENDIDIKAN ISLAM PROGRAM TAHFIDZ AL-QUR’AN.”"},"properties":{"noteIndex":9},"schema":"https://github.com/citation-style-language/schema/raw/master/csl-citation.json"}</w:instrText>
      </w:r>
      <w:r>
        <w:fldChar w:fldCharType="separate"/>
      </w:r>
      <w:r w:rsidRPr="00F316B6">
        <w:rPr>
          <w:noProof/>
        </w:rPr>
        <w:t>Fatah, “DIMENSI KEBERHASILAN PENDIDIKAN ISLAM PROGRAM TAHFIDZ AL-QUR’AN.”</w:t>
      </w:r>
      <w:r>
        <w:fldChar w:fldCharType="end"/>
      </w:r>
    </w:p>
  </w:footnote>
  <w:footnote w:id="10">
    <w:p w:rsidR="00F316B6" w:rsidRPr="00F316B6" w:rsidRDefault="00F316B6">
      <w:pPr>
        <w:pStyle w:val="FootnoteText"/>
        <w:rPr>
          <w:lang w:val="id-ID"/>
        </w:rPr>
      </w:pPr>
      <w:r>
        <w:rPr>
          <w:rStyle w:val="FootnoteReference"/>
        </w:rPr>
        <w:footnoteRef/>
      </w:r>
      <w:r>
        <w:t xml:space="preserve"> </w:t>
      </w:r>
      <w:r>
        <w:fldChar w:fldCharType="begin" w:fldLock="1"/>
      </w:r>
      <w:r w:rsidR="006E7FA0">
        <w:instrText>ADDIN CSL_CITATION {"citationItems":[{"id":"ITEM-1","itemData":{"abstract":"Krisis multidimensional yang dihadapi dunia ini semakin pelik manakala arus globalisasi kontemporer telah menjalar ke berbagai lini kehidupan. Dunia mengalami fenomena globalisasi yang cepat penetrasinya dan luas cakupannya. Anthony Giddens (1990) menyebutnya sebagai globalisasi dini, yaitu intensifikasi relasi-relasi sosial dunia yang menghubungkan lokalitas yang berjauhan sedemikian rupa, sehingga peristiwa-peristiwa lokal dipengaruhi oleh peristiwa-peristiwa yang terjadi jauh di seberang dan begitu pun sebaliknya. Revolusi di bidang teknologi informasi dan telekomunikasi membawa distansiasi ruang waktu sekaligus pemadatan ruang waktu yang merobohkan batas-batas ruang dan waktu konvesional. Fenomena ini telah merestrukturisasi pola dan cara pandang kehidupan manusia yang memunculkan efek mendua. Efek inilah yang dikenal dengan istilah global paradox: positif dan negatif, peluang dan hambatan.","author":[{"dropping-particle":"","family":"Nurul Yaqin","given":"","non-dropping-particle":"","parse-names":false,"suffix":""}],"container-title":"Republika","id":"ITEM-1","issued":{"date-parts":[["2017"]]},"title":"Tantangan Guru di Era Digital","type":"article-newspaper"},"uris":["http://www.mendeley.com/documents/?uuid=e6fe2bac-b6ef-4ae7-b6f2-3989ff9e34d8"]}],"mendeley":{"formattedCitation":"Nurul Yaqin, “Tantangan Guru Di Era Digital,” &lt;i&gt;Republika&lt;/i&gt;, 2017.","plainTextFormattedCitation":"Nurul Yaqin, “Tantangan Guru Di Era Digital,” Republika, 2017.","previouslyFormattedCitation":"Nurul Yaqin, “Tantangan Guru Di Era Digital,” &lt;i&gt;Republika&lt;/i&gt;, 2017."},"properties":{"noteIndex":10},"schema":"https://github.com/citation-style-language/schema/raw/master/csl-citation.json"}</w:instrText>
      </w:r>
      <w:r>
        <w:fldChar w:fldCharType="separate"/>
      </w:r>
      <w:r w:rsidRPr="00F316B6">
        <w:rPr>
          <w:noProof/>
        </w:rPr>
        <w:t xml:space="preserve">Nurul Yaqin, “Tantangan Guru Di Era Digital,” </w:t>
      </w:r>
      <w:r w:rsidRPr="00F316B6">
        <w:rPr>
          <w:i/>
          <w:noProof/>
        </w:rPr>
        <w:t>Republika</w:t>
      </w:r>
      <w:r w:rsidRPr="00F316B6">
        <w:rPr>
          <w:noProof/>
        </w:rPr>
        <w:t>, 2017.</w:t>
      </w:r>
      <w:r>
        <w:fldChar w:fldCharType="end"/>
      </w:r>
    </w:p>
  </w:footnote>
  <w:footnote w:id="11">
    <w:p w:rsidR="00F316B6" w:rsidRPr="00F316B6" w:rsidRDefault="00F316B6">
      <w:pPr>
        <w:pStyle w:val="FootnoteText"/>
        <w:rPr>
          <w:lang w:val="id-ID"/>
        </w:rPr>
      </w:pPr>
      <w:r>
        <w:rPr>
          <w:rStyle w:val="FootnoteReference"/>
        </w:rPr>
        <w:footnoteRef/>
      </w:r>
      <w:r>
        <w:t xml:space="preserve"> </w:t>
      </w:r>
      <w:r>
        <w:fldChar w:fldCharType="begin" w:fldLock="1"/>
      </w:r>
      <w:r w:rsidR="006E7FA0">
        <w:instrText>ADDIN CSL_CITATION {"citationItems":[{"id":"ITEM-1","itemData":{"abstract":"Pesatnya perkembangan teknologi informasi dan komunikasi membawa perubahan yang teramat besar di bidang kehidupan seperti perdagangan, transportasi, pemerintahan hingga dunia pendidikan. Penerapan teknologi informasi dan komunikasi khususnya dalam pengembangan pendidikan nasional saat ini menjadi sesuatu yang wajib. Globalisasi telah memicu kecenderungan pergeseran dalam dunia pendidikan dari pendidikan konvensional (tatap muka) ke arah pendidikan yang lebih terbuka. Dengan masuknya pengaruh globalisasi, pendidikan masa mendatang akan lebih bersifat dua arah, kompetitif, multidisipliner, serta tingginya produktivitas. Sebagai contoh kita melihat di Perancis ada proyek “Flexible Learning”. Jika kita melihat lebih luas lagi, tumbuhnya layanan pendidikan online seperti Coursera yang diisi oleh banyak perguruan tinggi kelas dunia menjadi bukti nyata pergeseran arah dunia pendidikan saat ini. Sebuah bidang ilmu yang kita sebut sebagai Teknologi Pendidikan semakin berperan penting pada era ini. Hal ini akan berfungsi untuk membantu proses belajar dan meningkatkan kinerja dengan membuat, menggunakan, dan mengelola proses dan sumber teknologi yang memadai. Serta menciptakan sebuah inovasi pembelajaran yang efektif dan efisien. Pesatnya penggunaan teknologi di dalam dunia pendidikan ini akan tercermin pada perubahan model pembelajaran yakni makin tumbuhnya pendidikan jarak jauh (distance learning) di mana dosen dan mahasiswa tidak perlu berada di tempat yang sama, dan semakin banyaknya pilihan sumber belajar yang tersedia seperti buku elektronik (e-book), mudahnya mengakses aplikasi digital seperti e-library, e-forum, e-journal dan sebagainya. Teknologi telah memungkinkan terciptanya lingkungan belajar global terstandar yang menempatkan mahasiswa di tengah-tengah proses pembelajaran, dikelilingi oleh berbagai sumber belajar dan layanan belajar elektronik. Untuk itu, sistem pendidikan konvensional sudah seharusnya menunjukkan sikap yang bersahabat dengan alternatif cara belajar yang baru yang sarat dengan digitalisasi. Di Indonesia , pendidikan konvensional tentunya harus segera melakukan inovasi mulai dari proses administrasi yang manual, aplikasi keuangan, hingga inovasi di dalam pembelajaran. Seiring dengan perkembangan zaman, pertukaran informasi menjadi semakin cepat dan instan, namun menggunakan sistem tradisional dalam proses pengelolaan lembaga pendidikan sangat tidak efektif. Sistem konvensional ini seharusnya sudah ditinggalkan sejak ditemukannya media …","author":[{"dropping-particle":"","family":"Baihaqi","given":"Muhamad Bari","non-dropping-particle":"","parse-names":false,"suffix":""}],"container-title":"Sabtu, 23/12/17","id":"ITEM-1","issued":{"date-parts":[["2017"]]},"title":"Pendidikan dan Digitalisasi di Era Milenial","type":"article-newspaper"},"uris":["http://www.mendeley.com/documents/?uuid=82954421-ff05-4f56-8f59-b9d18bb0b43a"]}],"mendeley":{"formattedCitation":"Baihaqi, “Pendidikan Dan Digitalisasi Di Era Milenial.”","plainTextFormattedCitation":"Baihaqi, “Pendidikan Dan Digitalisasi Di Era Milenial.”","previouslyFormattedCitation":"Baihaqi, “Pendidikan Dan Digitalisasi Di Era Milenial.”"},"properties":{"noteIndex":11},"schema":"https://github.com/citation-style-language/schema/raw/master/csl-citation.json"}</w:instrText>
      </w:r>
      <w:r>
        <w:fldChar w:fldCharType="separate"/>
      </w:r>
      <w:r w:rsidR="00187D65" w:rsidRPr="00187D65">
        <w:rPr>
          <w:noProof/>
        </w:rPr>
        <w:t>Baihaqi, “Pendidikan Dan Digitalisasi Di Era Milenial.”</w:t>
      </w:r>
      <w:r>
        <w:fldChar w:fldCharType="end"/>
      </w:r>
    </w:p>
  </w:footnote>
  <w:footnote w:id="12">
    <w:p w:rsidR="00D11708" w:rsidRPr="00057DE2" w:rsidRDefault="00D11708">
      <w:pPr>
        <w:pStyle w:val="FootnoteText"/>
        <w:rPr>
          <w:rFonts w:ascii="Times New Roman" w:hAnsi="Times New Roman" w:cs="Times New Roman"/>
        </w:rPr>
      </w:pPr>
      <w:r w:rsidRPr="00057DE2">
        <w:rPr>
          <w:rStyle w:val="FootnoteReference"/>
          <w:rFonts w:ascii="Times New Roman" w:hAnsi="Times New Roman" w:cs="Times New Roman"/>
        </w:rPr>
        <w:footnoteRef/>
      </w:r>
      <w:r w:rsidR="00071B14" w:rsidRPr="00057DE2">
        <w:rPr>
          <w:rFonts w:ascii="Times New Roman" w:hAnsi="Times New Roman" w:cs="Times New Roman"/>
        </w:rPr>
        <w:t xml:space="preserve"> </w:t>
      </w:r>
      <w:hyperlink r:id="rId2" w:history="1">
        <w:r w:rsidR="00071B14" w:rsidRPr="00057DE2">
          <w:rPr>
            <w:rStyle w:val="Hyperlink"/>
            <w:rFonts w:ascii="Times New Roman" w:hAnsi="Times New Roman" w:cs="Times New Roman"/>
          </w:rPr>
          <w:t>https://id.pinterest.com/cnnindonesia/</w:t>
        </w:r>
      </w:hyperlink>
    </w:p>
    <w:p w:rsidR="00071B14" w:rsidRPr="00057DE2" w:rsidRDefault="00071B14">
      <w:pPr>
        <w:pStyle w:val="FootnoteText"/>
        <w:rPr>
          <w:rFonts w:ascii="Times New Roman" w:hAnsi="Times New Roman" w:cs="Times New Roman"/>
        </w:rPr>
      </w:pPr>
      <w:r w:rsidRPr="00057DE2">
        <w:rPr>
          <w:rFonts w:ascii="Times New Roman" w:hAnsi="Times New Roman" w:cs="Times New Roman"/>
        </w:rPr>
        <w:t>CNN 2020</w:t>
      </w:r>
      <w:r w:rsidR="00AB271A">
        <w:rPr>
          <w:rFonts w:ascii="Times New Roman" w:hAnsi="Times New Roman" w:cs="Times New Roman"/>
        </w:rPr>
        <w:t xml:space="preserve"> </w:t>
      </w:r>
      <w:proofErr w:type="spellStart"/>
      <w:r w:rsidR="00AB271A">
        <w:rPr>
          <w:rFonts w:ascii="Times New Roman" w:hAnsi="Times New Roman" w:cs="Times New Roman"/>
        </w:rPr>
        <w:t>diakses</w:t>
      </w:r>
      <w:proofErr w:type="spellEnd"/>
      <w:r w:rsidR="00AB271A">
        <w:rPr>
          <w:rFonts w:ascii="Times New Roman" w:hAnsi="Times New Roman" w:cs="Times New Roman"/>
        </w:rPr>
        <w:t xml:space="preserve"> </w:t>
      </w:r>
      <w:proofErr w:type="spellStart"/>
      <w:r w:rsidR="00AB271A">
        <w:rPr>
          <w:rFonts w:ascii="Times New Roman" w:hAnsi="Times New Roman" w:cs="Times New Roman"/>
        </w:rPr>
        <w:t>pada</w:t>
      </w:r>
      <w:proofErr w:type="spellEnd"/>
      <w:r w:rsidR="00AB271A">
        <w:rPr>
          <w:rFonts w:ascii="Times New Roman" w:hAnsi="Times New Roman" w:cs="Times New Roman"/>
        </w:rPr>
        <w:t xml:space="preserve"> 10 </w:t>
      </w:r>
      <w:proofErr w:type="spellStart"/>
      <w:r w:rsidR="00AB271A">
        <w:rPr>
          <w:rFonts w:ascii="Times New Roman" w:hAnsi="Times New Roman" w:cs="Times New Roman"/>
        </w:rPr>
        <w:t>Juni</w:t>
      </w:r>
      <w:proofErr w:type="spellEnd"/>
      <w:r w:rsidR="00AB271A">
        <w:rPr>
          <w:rFonts w:ascii="Times New Roman" w:hAnsi="Times New Roman" w:cs="Times New Roman"/>
        </w:rPr>
        <w:t xml:space="preserve"> 2020</w:t>
      </w:r>
    </w:p>
  </w:footnote>
  <w:footnote w:id="13">
    <w:p w:rsidR="00C47AEA" w:rsidRPr="00C47AEA" w:rsidRDefault="00C47AEA">
      <w:pPr>
        <w:pStyle w:val="FootnoteText"/>
        <w:rPr>
          <w:lang w:val="id-ID"/>
        </w:rPr>
      </w:pPr>
      <w:r>
        <w:rPr>
          <w:rStyle w:val="FootnoteReference"/>
        </w:rPr>
        <w:footnoteRef/>
      </w:r>
      <w:r>
        <w:t xml:space="preserve"> </w:t>
      </w:r>
      <w:r>
        <w:fldChar w:fldCharType="begin" w:fldLock="1"/>
      </w:r>
      <w:r w:rsidR="006E7FA0">
        <w:instrText>ADDIN CSL_CITATION {"citationItems":[{"id":"ITEM-1","itemData":{"DOI":"10.33654/jpl.v14i2.888","ISSN":"0216-7433","abstract":"Di era globalisasi dan informasi ini, guru dan dosen mendapatkan tantangan berupa perilaku siswa yang senang berselancar di dunia maya melalui android, gadget atau handphone canggih yang mereka miliki. Perilaku siswa ini ditandai oleh adanya kecendrungan lebih senang membaca melalui handphone ketimbang buku, senang mencari berbagai informasi sendiri tanpa melakukan recheck lebih dahulu, senang mencari teman melalui akun media sosial, dan terkesan individualis. Untuk itu, guru dan dosen dalam pembelajaran harus mampu memanfaatkan Teknologi Informasi, menggunakan metode yang menyenangkan, memperkaya keilmuan dengan berbagai sumber bahan bacaan, dan mampu melakukan penelitian. Demikian uraian yang berkaitan dengan tantangan pendidik di era Millennial dan upaya yang dilakukan untuk mencari solusi terhadap tantangan yang dihadapi guru.","author":[{"dropping-particle":"","family":"Diplan","given":"Diplan","non-dropping-particle":"","parse-names":false,"suffix":""}],"container-title":"Lentera: Jurnal Pendidikan","id":"ITEM-1","issue":"2","issued":{"date-parts":[["2019"]]},"page":"41-47","title":"Tantangan Pendidik di Era Digital","type":"article-journal","volume":"14"},"uris":["http://www.mendeley.com/documents/?uuid=288a445f-459a-41ce-a0ed-2c1fb592ebc3"]}],"mendeley":{"formattedCitation":"Diplan Diplan, “Tantangan Pendidik Di Era Digital,” &lt;i&gt;Lentera: Jurnal Pendidikan&lt;/i&gt; 14, no. 2 (2019): 41–47.","plainTextFormattedCitation":"Diplan Diplan, “Tantangan Pendidik Di Era Digital,” Lentera: Jurnal Pendidikan 14, no. 2 (2019): 41–47.","previouslyFormattedCitation":"Diplan Diplan, “Tantangan Pendidik Di Era Digital,” &lt;i&gt;Lentera: Jurnal Pendidikan&lt;/i&gt; 14, no. 2 (2019): 41–47."},"properties":{"noteIndex":13},"schema":"https://github.com/citation-style-language/schema/raw/master/csl-citation.json"}</w:instrText>
      </w:r>
      <w:r>
        <w:fldChar w:fldCharType="separate"/>
      </w:r>
      <w:r w:rsidRPr="00C47AEA">
        <w:rPr>
          <w:noProof/>
        </w:rPr>
        <w:t xml:space="preserve">Diplan Diplan, “Tantangan Pendidik Di Era Digital,” </w:t>
      </w:r>
      <w:r w:rsidRPr="00C47AEA">
        <w:rPr>
          <w:i/>
          <w:noProof/>
        </w:rPr>
        <w:t>Lentera: Jurnal Pendidikan</w:t>
      </w:r>
      <w:r w:rsidRPr="00C47AEA">
        <w:rPr>
          <w:noProof/>
        </w:rPr>
        <w:t xml:space="preserve"> 14, no. 2 (2019): 41–47.</w:t>
      </w:r>
      <w:r>
        <w:fldChar w:fldCharType="end"/>
      </w:r>
    </w:p>
  </w:footnote>
  <w:footnote w:id="14">
    <w:p w:rsidR="00C47AEA" w:rsidRPr="00C47AEA" w:rsidRDefault="00C47AEA">
      <w:pPr>
        <w:pStyle w:val="FootnoteText"/>
        <w:rPr>
          <w:lang w:val="id-ID"/>
        </w:rPr>
      </w:pPr>
      <w:r>
        <w:rPr>
          <w:rStyle w:val="FootnoteReference"/>
        </w:rPr>
        <w:footnoteRef/>
      </w:r>
      <w:r>
        <w:t xml:space="preserve"> </w:t>
      </w:r>
      <w:r>
        <w:fldChar w:fldCharType="begin" w:fldLock="1"/>
      </w:r>
      <w:r w:rsidR="006E7FA0">
        <w:instrText>ADDIN CSL_CITATION {"citationItems":[{"id":"ITEM-1","itemData":{"abstract":"Pemerintah memberlakukan kebijakan pembelajaran daring untuk memperlambat penyebaran COVID-19, pola itu menuntut peran guru. Artikel ini bertujuan mereview bagaimana guru di masa pandemi, yang difokuskan pada aspek pembelajaran daring (pelaksanaan, tantangan, dan solusi). Penulisan artikel ini menggunakan metode studi perbadingan literatur. Penulis menelusuri literatur primer secara daring, yang memiliki kriteria valid dan bereputasi baik. Analisis data menggunakan paradigma analisis konten. Hasil review menunjukkan bahwa guru melaksanakan kebijakan pemerintah melalui pembelajaran daring. Berbagai flatform digunakan dalam pembelajaran daring. Berbagai respon positif disampaikan peserta didik terkait pembelajaran daring. Namun demikian pelaksanaan pembelajaran daring memiliki tantangan/kendala, baik dari aspek sumber daya manusia, sarana-prasarana, dan teknis implementasi. Sebagai rekomendasi ke depan, dibutuhkan kemitraan publik dan keterlibatan banyak pihak secara berkelanjutan. Kompetensi dan keterampilan guru harus terus diperkaya, didukung oleh kebijakan sekolah yang mendorong guru terus belajar. Pihak terkait juga perlu mengevaluasi pembelajaran daring tersebut agar tujuan pembelajaran dapat tercapai secara optimal. Beban belajar peserta didik tentunya harus diperhitungkan, terukur, baik secara materi maupun waktu. Guru tidak boleh semata-mata memberikan tugas, tetapi harus memperhitungkan secara matang. Guru tidak boleh lupa untuk mengapresiasi capaian peserta didik. Kurikulum yang fleksibel dan siap menghadapi pandemi juga dibutuhkan.","author":[{"dropping-particle":"","family":"Wahyono","given":"Poncojari","non-dropping-particle":"","parse-names":false,"suffix":""},{"dropping-particle":"","family":"Husamah","given":"H.","non-dropping-particle":"","parse-names":false,"suffix":""},{"dropping-particle":"","family":"Budi","given":"Anton Setia","non-dropping-particle":"","parse-names":false,"suffix":""}],"container-title":"Jurnal Pendidikan Profesi Guru","id":"ITEM-1","issued":{"date-parts":[["2020"]]},"title":"Guru profesional di masa pandemi COVID-19: Review implementasi, tantangan, dan solusi pembelajaran daring","type":"article-journal"},"uris":["http://www.mendeley.com/documents/?uuid=c8bf8ee1-a271-4000-84c1-c12f935449c6"]}],"mendeley":{"formattedCitation":"Wahyono, Husamah, and Budi, “Guru Profesional Di Masa Pandemi COVID-19: Review Implementasi, Tantangan, Dan Solusi Pembelajaran Daring.”","plainTextFormattedCitation":"Wahyono, Husamah, and Budi, “Guru Profesional Di Masa Pandemi COVID-19: Review Implementasi, Tantangan, Dan Solusi Pembelajaran Daring.”","previouslyFormattedCitation":"Wahyono, Husamah, and Budi, “Guru Profesional Di Masa Pandemi COVID-19: Review Implementasi, Tantangan, Dan Solusi Pembelajaran Daring.”"},"properties":{"noteIndex":14},"schema":"https://github.com/citation-style-language/schema/raw/master/csl-citation.json"}</w:instrText>
      </w:r>
      <w:r>
        <w:fldChar w:fldCharType="separate"/>
      </w:r>
      <w:r w:rsidR="00F316B6" w:rsidRPr="00F316B6">
        <w:rPr>
          <w:noProof/>
        </w:rPr>
        <w:t>Wahyono, Husamah, and Budi, “Guru Profesional Di Masa Pandemi COVID-19: Review Implementasi, Tantangan, Dan Solusi Pembelajaran Daring.”</w:t>
      </w:r>
      <w:r>
        <w:fldChar w:fldCharType="end"/>
      </w:r>
    </w:p>
  </w:footnote>
  <w:footnote w:id="15">
    <w:p w:rsidR="00C47AEA" w:rsidRPr="00C47AEA" w:rsidRDefault="00C47AEA">
      <w:pPr>
        <w:pStyle w:val="FootnoteText"/>
        <w:rPr>
          <w:lang w:val="id-ID"/>
        </w:rPr>
      </w:pPr>
      <w:r>
        <w:rPr>
          <w:rStyle w:val="FootnoteReference"/>
        </w:rPr>
        <w:footnoteRef/>
      </w:r>
      <w:r>
        <w:t xml:space="preserve"> </w:t>
      </w:r>
      <w:r>
        <w:fldChar w:fldCharType="begin" w:fldLock="1"/>
      </w:r>
      <w:r w:rsidR="006E7FA0">
        <w:instrText>ADDIN CSL_CITATION {"citationItems":[{"id":"ITEM-1","itemData":{"DOI":"10.32493/eduka.v4i2.4264","ISSN":"2502-5406","abstract":"Era revolusi industri 4.0 mengakibatkan perubahan diberbagai bidang termasuk Pendidikan. Penelitian ini mengkaji bagaimana peran guru dalam mengajar di era Pendidikan 4.0. Metode dalam penelitian ini adalah studi literatur. Penelitian studi literatur ini menggunakan berbagai sumber tertulis seperti jurnal dan dokumen- dokumen yang relevan terhadap penelitian ini. Studi ini memfokuskan pada peran guru sebagai seorang pendidik dalam pendidikan dan pembelajaran. Peran penting guru adalah dalam memajukan pendidikan, ini karena guru berinteraksi langsung dengan siswa dalam pembelajaran. Guru sebagai pendidik didalam pembelajaran pada era Pendidikan 4.0 ini harus memiliki soft skill yang kuat, antara lain: critical thingking, creative, communicative dan collaborative (Cann, 2016). Hasil studi menunjukkan bahwa peran guru tidak dapat tergantikan sepenuhnya oleh teknologi. Peran guru yang tidak dapat digantikan tersebut antara lain: teladan dalam tindakan, sikap ataupun karakter dan inspiratif serta pasion. Interaksi guru dan siswa dalam pembelajaran dapat membangun dan mengembangkan karakter siswa.Kata Kunci: peran, guru, pendidikan 4.0","author":[{"dropping-particle":"","family":"LUBIS","given":"METHA","non-dropping-particle":"","parse-names":false,"suffix":""}],"container-title":"EDUKA : Jurnal Pendidikan, Hukum, Dan Bisnis","id":"ITEM-1","issued":{"date-parts":[["2020"]]},"title":"PERAN GURU PADA ERA PENDIDIKAN 4.0","type":"article-journal"},"uris":["http://www.mendeley.com/documents/?uuid=ec662fd0-30d2-486c-bbfb-dd9a504aa646"]}],"mendeley":{"formattedCitation":"METHA LUBIS, “PERAN GURU PADA ERA PENDIDIKAN 4.0,” &lt;i&gt;EDUKA : Jurnal Pendidikan, Hukum, Dan Bisnis&lt;/i&gt; (2020).","plainTextFormattedCitation":"METHA LUBIS, “PERAN GURU PADA ERA PENDIDIKAN 4.0,” EDUKA : Jurnal Pendidikan, Hukum, Dan Bisnis (2020).","previouslyFormattedCitation":"METHA LUBIS, “PERAN GURU PADA ERA PENDIDIKAN 4.0,” &lt;i&gt;EDUKA : Jurnal Pendidikan, Hukum, Dan Bisnis&lt;/i&gt; (2020)."},"properties":{"noteIndex":15},"schema":"https://github.com/citation-style-language/schema/raw/master/csl-citation.json"}</w:instrText>
      </w:r>
      <w:r>
        <w:fldChar w:fldCharType="separate"/>
      </w:r>
      <w:r w:rsidRPr="00C47AEA">
        <w:rPr>
          <w:noProof/>
        </w:rPr>
        <w:t xml:space="preserve">METHA LUBIS, “PERAN GURU PADA ERA PENDIDIKAN 4.0,” </w:t>
      </w:r>
      <w:r w:rsidRPr="00C47AEA">
        <w:rPr>
          <w:i/>
          <w:noProof/>
        </w:rPr>
        <w:t>EDUKA : Jurnal Pendidikan, Hukum, Dan Bisnis</w:t>
      </w:r>
      <w:r w:rsidRPr="00C47AEA">
        <w:rPr>
          <w:noProof/>
        </w:rPr>
        <w:t xml:space="preserve"> (2020).</w:t>
      </w:r>
      <w:r>
        <w:fldChar w:fldCharType="end"/>
      </w:r>
    </w:p>
  </w:footnote>
  <w:footnote w:id="16">
    <w:p w:rsidR="00F316B6" w:rsidRPr="00F316B6" w:rsidRDefault="00F316B6">
      <w:pPr>
        <w:pStyle w:val="FootnoteText"/>
        <w:rPr>
          <w:lang w:val="id-ID"/>
        </w:rPr>
      </w:pPr>
      <w:r>
        <w:rPr>
          <w:rStyle w:val="FootnoteReference"/>
        </w:rPr>
        <w:footnoteRef/>
      </w:r>
      <w:r>
        <w:t xml:space="preserve"> </w:t>
      </w:r>
      <w:r>
        <w:fldChar w:fldCharType="begin" w:fldLock="1"/>
      </w:r>
      <w:r w:rsidR="006E7FA0">
        <w:instrText>ADDIN CSL_CITATION {"citationItems":[{"id":"ITEM-1","itemData":{"DOI":"10.19109/tadrib.v3i2.1794","ISSN":"2477-5436","abstract":"Era globalisasi dan modernisasi ditandai dengan perkembangan ilmu pengetahuan dan teknologi pada bidang transportasi dan komunikasi. Demikian pula pendidikan dan pembelajaran beberapa tahun terakhir ini ditopang oleh kecanggihan sistem, metode dan alat-alat teknologi pembelajaran ciptaan manusia.Pesantren yang kental dengan sistem pembelajarannya yang klasik menjadi sebuah problem sosialisasi dan aktualisasi ini ditambah lagi dengan problem keilmuan, yaitu terjadi kesenjangan, alienasi (keterasingan) dan differensiasi (pembedaan) antara keilmuan pesantren dengan dunia modern. Sehingga terkadang lulusan pesantren kalah bersaing atau tidak siap berkompetisi dengan lulusan umum dalam urusan profesionalisme di dunia kerja. Namun yang menarik untuk diteliti karena di pesantren Karangsem dan Sunan Drajat nampaknya sudah melakukan modernisasi sistem pembelajaran.Adapun permasalahan yang akan dibahas dalam penelitian ini adalah: Bagaimana modernisasi sistem pembelajaran di Pondok Pesantren Karangasem Muhammadiyah dan Pondok Pesantren Sunan Drajat? Mengapa Pondok Pesantren Karangasem dan Pondok Sunan Drajat melakukan modernisasi sistem pembelajaran? Sedangkan jenis penelitian yang digunakan dalam penelitian adalah jenis penelitian multi situs dengan pendekatan deskriptif kualitatif. Data penelitian ini dikumpulkan melalui observasi, interview, dan dokumentasi.Sementara hasil dan temuan penelitian: pertama, pondok pesantren Karangasem Muhammadiyah dan pondok pesantren Sunan Drajat sudah melakukan modernisasi sistem pemeblajaran baik dari segi komponen pemebajarannya serta usaha-usahanya. Akan tetapi kedua pondok tersebut memiliki ciri khas yang berbeda. Keduanya sudah modern akan tetapi di pondok Karangasem pola tradisionalnya hanya sedikit terlihat, sedangkan di Pondok Pesantren Sunan Drajat meski modern tapi pola salaf klasiknya tidak mau ditinggalkan juga. Alasan kedua pesantren ini melakukan modernisasi sistem pembelajaran PAI karena faktor tidak mau ketinggalan oleh zaman.","author":[{"dropping-particle":"","family":"Ningtias","given":"Ratih Kusuma","non-dropping-particle":"","parse-names":false,"suffix":""}],"container-title":"Tadrib: Jurnal Pendidikan Agama Islam","id":"ITEM-1","issued":{"date-parts":[["2018"]]},"title":"MODERNISASI SISTEM PEMBELAJARAN PENDIDIKAN AGAMA ISLAM DI LEMBAGA PENDIDIKAN ISLAM MUHAMMADIYAH DAN NAHDLATUL ULAMA: Studi di Pondok Pesantren Karangasem Muhammadiyah dan Pondok Pesantren Sunan Drajat Kecamatan Paciran Kabupaten Lamongan","type":"article-journal"},"uris":["http://www.mendeley.com/documents/?uuid=b08b1a4b-af7c-4753-bafc-771c28f0fb8b"]}],"mendeley":{"formattedCitation":"Ratih Kusuma Ningtias, “MODERNISASI SISTEM PEMBELAJARAN PENDIDIKAN AGAMA ISLAM DI LEMBAGA PENDIDIKAN ISLAM MUHAMMADIYAH DAN NAHDLATUL ULAMA: Studi Di Pondok Pesantren Karangasem Muhammadiyah Dan Pondok Pesantren Sunan Drajat Kecamatan Paciran Kabupaten Lamongan,” &lt;i&gt;Tadrib: Jurnal Pendidikan Agama Islam&lt;/i&gt; (2018).","plainTextFormattedCitation":"Ratih Kusuma Ningtias, “MODERNISASI SISTEM PEMBELAJARAN PENDIDIKAN AGAMA ISLAM DI LEMBAGA PENDIDIKAN ISLAM MUHAMMADIYAH DAN NAHDLATUL ULAMA: Studi Di Pondok Pesantren Karangasem Muhammadiyah Dan Pondok Pesantren Sunan Drajat Kecamatan Paciran Kabupaten Lamongan,” Tadrib: Jurnal Pendidikan Agama Islam (2018).","previouslyFormattedCitation":"Ratih Kusuma Ningtias, “MODERNISASI SISTEM PEMBELAJARAN PENDIDIKAN AGAMA ISLAM DI LEMBAGA PENDIDIKAN ISLAM MUHAMMADIYAH DAN NAHDLATUL ULAMA: Studi Di Pondok Pesantren Karangasem Muhammadiyah Dan Pondok Pesantren Sunan Drajat Kecamatan Paciran Kabupaten Lamongan,” &lt;i&gt;Tadrib: Jurnal Pendidikan Agama Islam&lt;/i&gt; (2018)."},"properties":{"noteIndex":16},"schema":"https://github.com/citation-style-language/schema/raw/master/csl-citation.json"}</w:instrText>
      </w:r>
      <w:r>
        <w:fldChar w:fldCharType="separate"/>
      </w:r>
      <w:r w:rsidRPr="00F316B6">
        <w:rPr>
          <w:noProof/>
        </w:rPr>
        <w:t xml:space="preserve">Ratih Kusuma Ningtias, “MODERNISASI SISTEM PEMBELAJARAN PENDIDIKAN AGAMA ISLAM DI LEMBAGA PENDIDIKAN ISLAM MUHAMMADIYAH DAN NAHDLATUL ULAMA: Studi Di Pondok Pesantren Karangasem Muhammadiyah Dan Pondok Pesantren Sunan Drajat Kecamatan Paciran Kabupaten Lamongan,” </w:t>
      </w:r>
      <w:r w:rsidRPr="00F316B6">
        <w:rPr>
          <w:i/>
          <w:noProof/>
        </w:rPr>
        <w:t>Tadrib: Jurnal Pendidikan Agama Islam</w:t>
      </w:r>
      <w:r w:rsidRPr="00F316B6">
        <w:rPr>
          <w:noProof/>
        </w:rPr>
        <w:t xml:space="preserve"> (2018).</w:t>
      </w:r>
      <w:r>
        <w:fldChar w:fldCharType="end"/>
      </w:r>
    </w:p>
  </w:footnote>
  <w:footnote w:id="17">
    <w:p w:rsidR="00F316B6" w:rsidRPr="00F316B6" w:rsidRDefault="00F316B6">
      <w:pPr>
        <w:pStyle w:val="FootnoteText"/>
        <w:rPr>
          <w:lang w:val="id-ID"/>
        </w:rPr>
      </w:pPr>
      <w:r>
        <w:rPr>
          <w:rStyle w:val="FootnoteReference"/>
        </w:rPr>
        <w:footnoteRef/>
      </w:r>
      <w:r>
        <w:t xml:space="preserve"> </w:t>
      </w:r>
      <w:r>
        <w:fldChar w:fldCharType="begin" w:fldLock="1"/>
      </w:r>
      <w:r w:rsidR="006E7FA0">
        <w:instrText>ADDIN CSL_CITATION {"citationItems":[{"id":"ITEM-1","itemData":{"abstract":"Buku ini membahas hal-hal yang berhubungan dengan kegiatan penelitian pendidikan. Mengawali pembahasan penelitian pendidikan sesuai dengan judul buku, pada bagian pendahuluan diuraikan tentang sejarah munculnya berpikir dengan menggunakan metode ilmiah (Scientific method), sebagai titik tolak munculnya penelitian ilmiah (research), dilanjutkan dengan uraian tentang jenis-jenis penelitian pendidikan baik penelitian dasar (pure research), penelitian terapan (applied research); penelitian kuantitatif dan kualitatif (Quantitative and qualitative research) disertai contoh penerapannya dalam bidang pendidikan dan metode penelitian campuran (Mix method), beserta model-modelnya yang merupakan metode penelitian pendidikan yang cenderung saat ini banyak digunakan oleh para peneliti dalam bidang pendidikan. Sebagai bukti bahwa begitu banyak dan kompleksnya penelitian ilmiah yang dapat dilakukan dalam bidang pendidikan, pada bagian awal pembahasan buku ini pun diuraikan tentang area atau wilayah bidang pendidikan yang dapat dikaji melalui penelitian ilmiah.","author":[{"dropping-particle":"","family":"Salim","given":"Haidir","non-dropping-particle":"","parse-names":false,"suffix":""}],"container-title":"Jakarta: Kencana","id":"ITEM-1","issued":{"date-parts":[["2019"]]},"title":"Penelitian Pendidikan : Metode, Pendekatan, dan Jenis","type":"book"},"uris":["http://www.mendeley.com/documents/?uuid=d1a72a75-5e35-47d4-8ab9-760e5565a150"]}],"mendeley":{"formattedCitation":"Haidir Salim, &lt;i&gt;Penelitian Pendidikan : Metode, Pendekatan, Dan Jenis&lt;/i&gt;, &lt;i&gt;Jakarta: Kencana&lt;/i&gt;, 2019.","plainTextFormattedCitation":"Haidir Salim, Penelitian Pendidikan : Metode, Pendekatan, Dan Jenis, Jakarta: Kencana, 2019.","previouslyFormattedCitation":"Haidir Salim, &lt;i&gt;Penelitian Pendidikan : Metode, Pendekatan, Dan Jenis&lt;/i&gt;, &lt;i&gt;Jakarta: Kencana&lt;/i&gt;, 2019."},"properties":{"noteIndex":17},"schema":"https://github.com/citation-style-language/schema/raw/master/csl-citation.json"}</w:instrText>
      </w:r>
      <w:r>
        <w:fldChar w:fldCharType="separate"/>
      </w:r>
      <w:r w:rsidRPr="00F316B6">
        <w:rPr>
          <w:noProof/>
        </w:rPr>
        <w:t xml:space="preserve">Haidir Salim, </w:t>
      </w:r>
      <w:r w:rsidRPr="00F316B6">
        <w:rPr>
          <w:i/>
          <w:noProof/>
        </w:rPr>
        <w:t>Penelitian Pendidikan : Metode, Pendekatan, Dan Jenis</w:t>
      </w:r>
      <w:r w:rsidRPr="00F316B6">
        <w:rPr>
          <w:noProof/>
        </w:rPr>
        <w:t xml:space="preserve">, </w:t>
      </w:r>
      <w:r w:rsidRPr="00F316B6">
        <w:rPr>
          <w:i/>
          <w:noProof/>
        </w:rPr>
        <w:t>Jakarta: Kencana</w:t>
      </w:r>
      <w:r w:rsidRPr="00F316B6">
        <w:rPr>
          <w:noProof/>
        </w:rPr>
        <w:t>, 2019.</w:t>
      </w:r>
      <w:r>
        <w:fldChar w:fldCharType="end"/>
      </w:r>
    </w:p>
  </w:footnote>
  <w:footnote w:id="18">
    <w:p w:rsidR="002032A8" w:rsidRPr="00057DE2" w:rsidRDefault="002032A8">
      <w:pPr>
        <w:pStyle w:val="FootnoteText"/>
        <w:rPr>
          <w:rFonts w:ascii="Times New Roman" w:hAnsi="Times New Roman" w:cs="Times New Roman"/>
        </w:rPr>
      </w:pPr>
      <w:r w:rsidRPr="00057DE2">
        <w:rPr>
          <w:rStyle w:val="FootnoteReference"/>
          <w:rFonts w:ascii="Times New Roman" w:hAnsi="Times New Roman" w:cs="Times New Roman"/>
        </w:rPr>
        <w:footnoteRef/>
      </w:r>
      <w:r w:rsidRPr="00057DE2">
        <w:rPr>
          <w:rFonts w:ascii="Times New Roman" w:hAnsi="Times New Roman" w:cs="Times New Roman"/>
        </w:rPr>
        <w:t xml:space="preserve"> </w:t>
      </w:r>
      <w:proofErr w:type="gramStart"/>
      <w:r w:rsidR="00CA65A0">
        <w:t>Creswell, John .W. (2009).</w:t>
      </w:r>
      <w:proofErr w:type="gramEnd"/>
      <w:r w:rsidR="00CA65A0">
        <w:t xml:space="preserve"> </w:t>
      </w:r>
      <w:proofErr w:type="gramStart"/>
      <w:r w:rsidR="00CA65A0">
        <w:t xml:space="preserve">Research Design: </w:t>
      </w:r>
      <w:proofErr w:type="spellStart"/>
      <w:r w:rsidR="00CA65A0">
        <w:t>Pendekatan</w:t>
      </w:r>
      <w:proofErr w:type="spellEnd"/>
      <w:r w:rsidR="00CA65A0">
        <w:t xml:space="preserve"> </w:t>
      </w:r>
      <w:proofErr w:type="spellStart"/>
      <w:r w:rsidR="00CA65A0">
        <w:t>Kualitatif</w:t>
      </w:r>
      <w:proofErr w:type="spellEnd"/>
      <w:r w:rsidR="00CA65A0">
        <w:t xml:space="preserve">, </w:t>
      </w:r>
      <w:proofErr w:type="spellStart"/>
      <w:r w:rsidR="00CA65A0">
        <w:t>Kuantitatif</w:t>
      </w:r>
      <w:proofErr w:type="spellEnd"/>
      <w:r w:rsidR="00CA65A0">
        <w:t xml:space="preserve">, </w:t>
      </w:r>
      <w:proofErr w:type="spellStart"/>
      <w:r w:rsidR="00CA65A0">
        <w:t>dan</w:t>
      </w:r>
      <w:proofErr w:type="spellEnd"/>
      <w:r w:rsidR="00CA65A0">
        <w:t xml:space="preserve"> Mixed.</w:t>
      </w:r>
      <w:proofErr w:type="gramEnd"/>
      <w:r w:rsidR="00CA65A0">
        <w:t xml:space="preserve"> Yogyakarta: </w:t>
      </w:r>
      <w:proofErr w:type="spellStart"/>
      <w:r w:rsidR="00CA65A0">
        <w:t>Pustaka</w:t>
      </w:r>
      <w:proofErr w:type="spellEnd"/>
      <w:r w:rsidR="00CA65A0">
        <w:t xml:space="preserve"> </w:t>
      </w:r>
      <w:proofErr w:type="spellStart"/>
      <w:r w:rsidR="00CA65A0">
        <w:t>Pelajar</w:t>
      </w:r>
      <w:proofErr w:type="spellEnd"/>
      <w:r w:rsidR="00CA65A0">
        <w:t>.</w:t>
      </w:r>
    </w:p>
  </w:footnote>
  <w:footnote w:id="19">
    <w:p w:rsidR="002032A8" w:rsidRPr="00057DE2" w:rsidRDefault="002032A8">
      <w:pPr>
        <w:pStyle w:val="FootnoteText"/>
        <w:rPr>
          <w:rFonts w:ascii="Times New Roman" w:hAnsi="Times New Roman" w:cs="Times New Roman"/>
        </w:rPr>
      </w:pPr>
      <w:r w:rsidRPr="00057DE2">
        <w:rPr>
          <w:rStyle w:val="FootnoteReference"/>
          <w:rFonts w:ascii="Times New Roman" w:hAnsi="Times New Roman" w:cs="Times New Roman"/>
        </w:rPr>
        <w:footnoteRef/>
      </w:r>
      <w:r w:rsidRPr="00057DE2">
        <w:rPr>
          <w:rFonts w:ascii="Times New Roman" w:hAnsi="Times New Roman" w:cs="Times New Roman"/>
        </w:rPr>
        <w:t xml:space="preserve"> </w:t>
      </w:r>
      <w:proofErr w:type="spellStart"/>
      <w:r w:rsidR="00CA65A0">
        <w:rPr>
          <w:color w:val="111111"/>
          <w:sz w:val="17"/>
          <w:szCs w:val="17"/>
          <w:shd w:val="clear" w:color="auto" w:fill="FFFFFF"/>
        </w:rPr>
        <w:t>Alhojailan</w:t>
      </w:r>
      <w:proofErr w:type="spellEnd"/>
      <w:r w:rsidR="00CA65A0">
        <w:rPr>
          <w:color w:val="111111"/>
          <w:sz w:val="17"/>
          <w:szCs w:val="17"/>
          <w:shd w:val="clear" w:color="auto" w:fill="FFFFFF"/>
        </w:rPr>
        <w:t xml:space="preserve">, M. I. (2012). Thematic analysis: A critical review of its process and evaluation. </w:t>
      </w:r>
      <w:proofErr w:type="gramStart"/>
      <w:r w:rsidR="00CA65A0">
        <w:rPr>
          <w:color w:val="111111"/>
          <w:sz w:val="17"/>
          <w:szCs w:val="17"/>
          <w:shd w:val="clear" w:color="auto" w:fill="FFFFFF"/>
        </w:rPr>
        <w:t>West East Journal of Social Sciences.</w:t>
      </w:r>
      <w:proofErr w:type="gramEnd"/>
      <w:r w:rsidR="00CA65A0">
        <w:rPr>
          <w:color w:val="111111"/>
          <w:sz w:val="17"/>
          <w:szCs w:val="17"/>
          <w:shd w:val="clear" w:color="auto" w:fill="FFFFFF"/>
        </w:rPr>
        <w:t xml:space="preserve"> 1 (1),</w:t>
      </w:r>
      <w:proofErr w:type="gramStart"/>
      <w:r w:rsidR="00CA65A0">
        <w:rPr>
          <w:color w:val="111111"/>
          <w:sz w:val="17"/>
          <w:szCs w:val="17"/>
          <w:shd w:val="clear" w:color="auto" w:fill="FFFFFF"/>
        </w:rPr>
        <w:t> </w:t>
      </w:r>
      <w:r w:rsidRPr="00057DE2">
        <w:rPr>
          <w:rFonts w:ascii="Times New Roman" w:hAnsi="Times New Roman" w:cs="Times New Roman"/>
          <w:noProof/>
        </w:rPr>
        <w:t xml:space="preserve"> hal</w:t>
      </w:r>
      <w:proofErr w:type="gramEnd"/>
      <w:r w:rsidRPr="00057DE2">
        <w:rPr>
          <w:rFonts w:ascii="Times New Roman" w:hAnsi="Times New Roman" w:cs="Times New Roman"/>
          <w:noProof/>
        </w:rPr>
        <w:t>. 10).</w:t>
      </w:r>
    </w:p>
  </w:footnote>
  <w:footnote w:id="20">
    <w:p w:rsidR="00B65F97" w:rsidRPr="00057DE2" w:rsidRDefault="00B65F97" w:rsidP="00B65F97">
      <w:pPr>
        <w:pStyle w:val="FootnoteText"/>
        <w:rPr>
          <w:rFonts w:ascii="Times New Roman" w:hAnsi="Times New Roman" w:cs="Times New Roman"/>
        </w:rPr>
      </w:pPr>
      <w:r w:rsidRPr="00057DE2">
        <w:rPr>
          <w:rStyle w:val="FootnoteReference"/>
          <w:rFonts w:ascii="Times New Roman" w:hAnsi="Times New Roman" w:cs="Times New Roman"/>
        </w:rPr>
        <w:footnoteRef/>
      </w:r>
      <w:r w:rsidRPr="00057DE2">
        <w:rPr>
          <w:rFonts w:ascii="Times New Roman" w:hAnsi="Times New Roman" w:cs="Times New Roman"/>
        </w:rPr>
        <w:t xml:space="preserve"> </w:t>
      </w:r>
      <w:r w:rsidR="0071330B" w:rsidRPr="00057DE2">
        <w:rPr>
          <w:rFonts w:ascii="Times New Roman" w:hAnsi="Times New Roman" w:cs="Times New Roman"/>
          <w:noProof/>
        </w:rPr>
        <w:t>Zhao, F. (2003), "Enhancing the quality of online higher education through measurement", Quality Assurance in Education, Vol. 11 No. 4, pp. 214-221.</w:t>
      </w:r>
    </w:p>
  </w:footnote>
  <w:footnote w:id="21">
    <w:p w:rsidR="003B5D94" w:rsidRPr="00057DE2" w:rsidRDefault="003B5D94">
      <w:pPr>
        <w:pStyle w:val="FootnoteText"/>
        <w:rPr>
          <w:rFonts w:ascii="Times New Roman" w:hAnsi="Times New Roman" w:cs="Times New Roman"/>
        </w:rPr>
      </w:pPr>
      <w:r w:rsidRPr="00057DE2">
        <w:rPr>
          <w:rStyle w:val="FootnoteReference"/>
          <w:rFonts w:ascii="Times New Roman" w:hAnsi="Times New Roman" w:cs="Times New Roman"/>
        </w:rPr>
        <w:footnoteRef/>
      </w:r>
      <w:r w:rsidRPr="00057DE2">
        <w:rPr>
          <w:rFonts w:ascii="Times New Roman" w:hAnsi="Times New Roman" w:cs="Times New Roman"/>
        </w:rPr>
        <w:t xml:space="preserve"> </w:t>
      </w:r>
      <w:r w:rsidR="0071330B" w:rsidRPr="00057DE2">
        <w:rPr>
          <w:rFonts w:ascii="Times New Roman" w:hAnsi="Times New Roman" w:cs="Times New Roman"/>
          <w:noProof/>
        </w:rPr>
        <w:t>Chakraborty, M. and Muyia Nafukho, F. (2014), "Strengthening student engagement: what do students want in online courses?", European Journal of Training and Development, Vol. 38 No. 9, pp. 782-802.</w:t>
      </w:r>
    </w:p>
  </w:footnote>
  <w:footnote w:id="22">
    <w:p w:rsidR="003B754B" w:rsidRPr="00B43D89" w:rsidRDefault="003B754B" w:rsidP="00B43D89">
      <w:pPr>
        <w:pStyle w:val="FootnoteText"/>
        <w:rPr>
          <w:rFonts w:ascii="Times New Roman" w:hAnsi="Times New Roman" w:cs="Times New Roman"/>
          <w:noProof/>
          <w:sz w:val="24"/>
          <w:szCs w:val="24"/>
        </w:rPr>
      </w:pPr>
      <w:r w:rsidRPr="00057DE2">
        <w:rPr>
          <w:rStyle w:val="FootnoteReference"/>
          <w:rFonts w:ascii="Times New Roman" w:hAnsi="Times New Roman" w:cs="Times New Roman"/>
        </w:rPr>
        <w:footnoteRef/>
      </w:r>
      <w:r w:rsidRPr="00057DE2">
        <w:rPr>
          <w:rFonts w:ascii="Times New Roman" w:hAnsi="Times New Roman" w:cs="Times New Roman"/>
        </w:rPr>
        <w:t xml:space="preserve"> </w:t>
      </w:r>
      <w:r w:rsidR="00B43D89" w:rsidRPr="00057DE2">
        <w:rPr>
          <w:rFonts w:ascii="Times New Roman" w:hAnsi="Times New Roman" w:cs="Times New Roman"/>
          <w:noProof/>
        </w:rPr>
        <w:t>Lewis, S., Whiteside, A. and Dikkers, A. (2015), "Providing Chances for Students to Recover Credit: Is Online Learning a Solution?", Exploring Pedagogies for Diverse Learners Online (Advances in Research on Teaching, Vol. 25), Emerald Group Publishing Limited, pp. 143-157.</w:t>
      </w:r>
    </w:p>
  </w:footnote>
  <w:footnote w:id="23">
    <w:p w:rsidR="009F6959" w:rsidRPr="009F6959" w:rsidRDefault="009F6959">
      <w:pPr>
        <w:pStyle w:val="FootnoteText"/>
        <w:rPr>
          <w:lang w:val="id-ID"/>
        </w:rPr>
      </w:pPr>
      <w:r>
        <w:rPr>
          <w:rStyle w:val="FootnoteReference"/>
        </w:rPr>
        <w:footnoteRef/>
      </w:r>
      <w:r>
        <w:t xml:space="preserve"> </w:t>
      </w:r>
      <w:r>
        <w:fldChar w:fldCharType="begin" w:fldLock="1"/>
      </w:r>
      <w:r w:rsidR="006E7FA0">
        <w:instrText>ADDIN CSL_CITATION {"citationItems":[{"id":"ITEM-1","itemData":{"abstract":"Adanya Covid 19 yang masih melanda di Indonesia hingga bulan September memberikan dampak yang buruk terhadap pendidikan di Indonesia khususnya pendidikan PAUD. Hal ini menjadikan pembelajaran yang tadinya sistem tatap muka maka harus diubah menjadi pendidikan jarak jauh. Agar pembelajaran tetap bisa berjalan secara optimal, tentunya guru harus dapat menerapkan strategi pembelajaran yang berbeda. Jenis penelitian yang digunakan ialah deskriptif kualitatif yang digunakan untuk mendapatkan informasi kendala dan akibat dari pandemi COVID19 terhadap kegiatan proses belajar mengajar di PAUD. Subjek penelitian /responden untuk penelitian ini adalah para guru dan orang tua murid berjumlah 5 pada jenjang PAUD. Teknik pengumpulan data berupa wawancara. Penerapan strategi pembelajaran yang dilakukan oleh guru saat pandemi COVID adalah dengan pembelajaran di rumah dengan metode daring dan luring. Pembelajaran daring dilakukan melalui jaringan online seperti, sosial media melalui WhatsApp (WA) Grup maupun pesan teks dan telepon. Selain itu, menggunakan media lain seperti, tayangan televisi. Sedangkan, pembelajaran luring dilakukan melalui metode kunjungan dari rumah ke rumah Pelaksanaan pembelajaran dari rumah ke rumah diharapkan agar anak didik mendapatkan materi pembelajaran langsung guna untuk menutup kekurangan pembelajaran daring yang mengalami beberapa kendala. Hasil penelitian ini akan bermanfaat sebagai referensi bagi guru PAUD yang telah menerapkan pembelajaran saat pandemi covid 19 ini.","author":[{"dropping-particle":"","family":"Suhendro","given":"Eko","non-dropping-particle":"","parse-names":false,"suffix":""}],"container-title":"Jurnal Golden Age","id":"ITEM-1","issued":{"date-parts":[["2020"]]},"title":"Strategi Pembelajaran Pendidikan Anak Usia Dini di Masa Pandemi Covid-19","type":"article-journal"},"uris":["http://www.mendeley.com/documents/?uuid=421b6bbc-5b8d-44ad-998d-8b8ad0eef4e1"]}],"mendeley":{"formattedCitation":"Eko Suhendro, “Strategi Pembelajaran Pendidikan Anak Usia Dini Di Masa Pandemi Covid-19,” &lt;i&gt;Jurnal Golden Age&lt;/i&gt; (2020).","plainTextFormattedCitation":"Eko Suhendro, “Strategi Pembelajaran Pendidikan Anak Usia Dini Di Masa Pandemi Covid-19,” Jurnal Golden Age (2020).","previouslyFormattedCitation":"Eko Suhendro, “Strategi Pembelajaran Pendidikan Anak Usia Dini Di Masa Pandemi Covid-19,” &lt;i&gt;Jurnal Golden Age&lt;/i&gt; (2020)."},"properties":{"noteIndex":23},"schema":"https://github.com/citation-style-language/schema/raw/master/csl-citation.json"}</w:instrText>
      </w:r>
      <w:r>
        <w:fldChar w:fldCharType="separate"/>
      </w:r>
      <w:r w:rsidRPr="009F6959">
        <w:rPr>
          <w:noProof/>
        </w:rPr>
        <w:t xml:space="preserve">Eko Suhendro, “Strategi Pembelajaran Pendidikan Anak Usia Dini Di Masa Pandemi Covid-19,” </w:t>
      </w:r>
      <w:r w:rsidRPr="009F6959">
        <w:rPr>
          <w:i/>
          <w:noProof/>
        </w:rPr>
        <w:t>Jurnal Golden Age</w:t>
      </w:r>
      <w:r w:rsidRPr="009F6959">
        <w:rPr>
          <w:noProof/>
        </w:rPr>
        <w:t xml:space="preserve"> (2020).</w:t>
      </w:r>
      <w:r>
        <w:fldChar w:fldCharType="end"/>
      </w:r>
    </w:p>
  </w:footnote>
  <w:footnote w:id="24">
    <w:p w:rsidR="00B65F97" w:rsidRPr="00057DE2" w:rsidRDefault="00B65F97" w:rsidP="00057DE2">
      <w:pPr>
        <w:pStyle w:val="FootnoteText"/>
        <w:rPr>
          <w:rFonts w:ascii="Times New Roman" w:hAnsi="Times New Roman" w:cs="Times New Roman"/>
        </w:rPr>
      </w:pPr>
      <w:r w:rsidRPr="00057DE2">
        <w:rPr>
          <w:rStyle w:val="FootnoteReference"/>
          <w:rFonts w:ascii="Times New Roman" w:hAnsi="Times New Roman" w:cs="Times New Roman"/>
        </w:rPr>
        <w:footnoteRef/>
      </w:r>
      <w:r w:rsidRPr="00057DE2">
        <w:rPr>
          <w:rFonts w:ascii="Times New Roman" w:hAnsi="Times New Roman" w:cs="Times New Roman"/>
        </w:rPr>
        <w:t xml:space="preserve"> </w:t>
      </w:r>
      <w:r w:rsidR="00B43D89" w:rsidRPr="00057DE2">
        <w:rPr>
          <w:rFonts w:ascii="Times New Roman" w:hAnsi="Times New Roman" w:cs="Times New Roman"/>
          <w:noProof/>
        </w:rPr>
        <w:t>Butler Kaler, C. (2012), "A model of successful adaptation to online learning for college‐bound Native American high school students", Multicultural Education &amp; Technology Journal, Vol. 6 No. 2, pp. 60-76.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4475A"/>
    <w:multiLevelType w:val="hybridMultilevel"/>
    <w:tmpl w:val="9B7C8A64"/>
    <w:lvl w:ilvl="0" w:tplc="E82C95F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nsid w:val="2CD4756B"/>
    <w:multiLevelType w:val="hybridMultilevel"/>
    <w:tmpl w:val="BE0076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5978D8"/>
    <w:multiLevelType w:val="hybridMultilevel"/>
    <w:tmpl w:val="730884C6"/>
    <w:lvl w:ilvl="0" w:tplc="E98E6E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2435E1A"/>
    <w:multiLevelType w:val="hybridMultilevel"/>
    <w:tmpl w:val="F77604EE"/>
    <w:lvl w:ilvl="0" w:tplc="41DE40EC">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44"/>
    <w:rsid w:val="00007F2E"/>
    <w:rsid w:val="00057012"/>
    <w:rsid w:val="00057DE2"/>
    <w:rsid w:val="00071B14"/>
    <w:rsid w:val="00084BD1"/>
    <w:rsid w:val="0008633C"/>
    <w:rsid w:val="00090AF3"/>
    <w:rsid w:val="000B563F"/>
    <w:rsid w:val="000C0A65"/>
    <w:rsid w:val="000C4A57"/>
    <w:rsid w:val="000E42AF"/>
    <w:rsid w:val="000F36CE"/>
    <w:rsid w:val="000F59E6"/>
    <w:rsid w:val="00155A68"/>
    <w:rsid w:val="001662AB"/>
    <w:rsid w:val="001803A8"/>
    <w:rsid w:val="00187D65"/>
    <w:rsid w:val="001C044D"/>
    <w:rsid w:val="001D2281"/>
    <w:rsid w:val="002032A8"/>
    <w:rsid w:val="00225AA4"/>
    <w:rsid w:val="002307C0"/>
    <w:rsid w:val="00233E14"/>
    <w:rsid w:val="00264D03"/>
    <w:rsid w:val="00277947"/>
    <w:rsid w:val="002800B8"/>
    <w:rsid w:val="0028026A"/>
    <w:rsid w:val="00280B80"/>
    <w:rsid w:val="002A121D"/>
    <w:rsid w:val="002B1814"/>
    <w:rsid w:val="002B2F63"/>
    <w:rsid w:val="002C0FFD"/>
    <w:rsid w:val="002E3744"/>
    <w:rsid w:val="002F2C80"/>
    <w:rsid w:val="002F443D"/>
    <w:rsid w:val="0030384F"/>
    <w:rsid w:val="00321A6D"/>
    <w:rsid w:val="003604C9"/>
    <w:rsid w:val="00374100"/>
    <w:rsid w:val="00384504"/>
    <w:rsid w:val="00390CC5"/>
    <w:rsid w:val="003B3B51"/>
    <w:rsid w:val="003B5D94"/>
    <w:rsid w:val="003B754B"/>
    <w:rsid w:val="003C6D6E"/>
    <w:rsid w:val="003F1191"/>
    <w:rsid w:val="00403D27"/>
    <w:rsid w:val="00413758"/>
    <w:rsid w:val="00415D2E"/>
    <w:rsid w:val="00440F32"/>
    <w:rsid w:val="00451D11"/>
    <w:rsid w:val="0047797F"/>
    <w:rsid w:val="004A5FE8"/>
    <w:rsid w:val="004A624E"/>
    <w:rsid w:val="004E0D2A"/>
    <w:rsid w:val="004F174F"/>
    <w:rsid w:val="0052671B"/>
    <w:rsid w:val="00533C63"/>
    <w:rsid w:val="005432B9"/>
    <w:rsid w:val="00550700"/>
    <w:rsid w:val="0057006C"/>
    <w:rsid w:val="00573298"/>
    <w:rsid w:val="00580963"/>
    <w:rsid w:val="005B52AC"/>
    <w:rsid w:val="005E49EF"/>
    <w:rsid w:val="0063279E"/>
    <w:rsid w:val="00652527"/>
    <w:rsid w:val="00657C9B"/>
    <w:rsid w:val="0066677E"/>
    <w:rsid w:val="006858AB"/>
    <w:rsid w:val="006A2F72"/>
    <w:rsid w:val="006A401A"/>
    <w:rsid w:val="006E7FA0"/>
    <w:rsid w:val="0071330B"/>
    <w:rsid w:val="00785186"/>
    <w:rsid w:val="007F17E3"/>
    <w:rsid w:val="00810468"/>
    <w:rsid w:val="00810D96"/>
    <w:rsid w:val="008416C9"/>
    <w:rsid w:val="00897E57"/>
    <w:rsid w:val="008A1483"/>
    <w:rsid w:val="00923602"/>
    <w:rsid w:val="0098196B"/>
    <w:rsid w:val="009D46F6"/>
    <w:rsid w:val="009E11C2"/>
    <w:rsid w:val="009F6959"/>
    <w:rsid w:val="00A004C1"/>
    <w:rsid w:val="00A06187"/>
    <w:rsid w:val="00A21FF4"/>
    <w:rsid w:val="00A36E2D"/>
    <w:rsid w:val="00A70D59"/>
    <w:rsid w:val="00A71755"/>
    <w:rsid w:val="00A86F61"/>
    <w:rsid w:val="00AB271A"/>
    <w:rsid w:val="00AC46C0"/>
    <w:rsid w:val="00AF5AB8"/>
    <w:rsid w:val="00B22F92"/>
    <w:rsid w:val="00B43D89"/>
    <w:rsid w:val="00B65F97"/>
    <w:rsid w:val="00BD7918"/>
    <w:rsid w:val="00BF3E58"/>
    <w:rsid w:val="00C063FA"/>
    <w:rsid w:val="00C26683"/>
    <w:rsid w:val="00C47845"/>
    <w:rsid w:val="00C47AEA"/>
    <w:rsid w:val="00CA65A0"/>
    <w:rsid w:val="00CA79BA"/>
    <w:rsid w:val="00CB46E8"/>
    <w:rsid w:val="00CD016B"/>
    <w:rsid w:val="00CD213B"/>
    <w:rsid w:val="00D0069F"/>
    <w:rsid w:val="00D116C6"/>
    <w:rsid w:val="00D11708"/>
    <w:rsid w:val="00D149A6"/>
    <w:rsid w:val="00D3141A"/>
    <w:rsid w:val="00D34344"/>
    <w:rsid w:val="00D810B7"/>
    <w:rsid w:val="00DA130D"/>
    <w:rsid w:val="00DD6CCD"/>
    <w:rsid w:val="00E26787"/>
    <w:rsid w:val="00E84A8A"/>
    <w:rsid w:val="00E95A3D"/>
    <w:rsid w:val="00F316B6"/>
    <w:rsid w:val="00F36B90"/>
    <w:rsid w:val="00F51119"/>
    <w:rsid w:val="00F636BA"/>
    <w:rsid w:val="00F74F63"/>
    <w:rsid w:val="00F94AE7"/>
    <w:rsid w:val="00FF414F"/>
    <w:rsid w:val="00FF5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4344"/>
    <w:rPr>
      <w:color w:val="0000FF" w:themeColor="hyperlink"/>
      <w:u w:val="single"/>
    </w:rPr>
  </w:style>
  <w:style w:type="paragraph" w:styleId="FootnoteText">
    <w:name w:val="footnote text"/>
    <w:basedOn w:val="Normal"/>
    <w:link w:val="FootnoteTextChar"/>
    <w:uiPriority w:val="99"/>
    <w:unhideWhenUsed/>
    <w:rsid w:val="00550700"/>
    <w:pPr>
      <w:spacing w:after="0" w:line="240" w:lineRule="auto"/>
    </w:pPr>
    <w:rPr>
      <w:sz w:val="20"/>
      <w:szCs w:val="20"/>
    </w:rPr>
  </w:style>
  <w:style w:type="character" w:customStyle="1" w:styleId="FootnoteTextChar">
    <w:name w:val="Footnote Text Char"/>
    <w:basedOn w:val="DefaultParagraphFont"/>
    <w:link w:val="FootnoteText"/>
    <w:uiPriority w:val="99"/>
    <w:rsid w:val="00550700"/>
    <w:rPr>
      <w:sz w:val="20"/>
      <w:szCs w:val="20"/>
    </w:rPr>
  </w:style>
  <w:style w:type="character" w:styleId="FootnoteReference">
    <w:name w:val="footnote reference"/>
    <w:basedOn w:val="DefaultParagraphFont"/>
    <w:uiPriority w:val="99"/>
    <w:semiHidden/>
    <w:unhideWhenUsed/>
    <w:rsid w:val="00550700"/>
    <w:rPr>
      <w:vertAlign w:val="superscript"/>
    </w:rPr>
  </w:style>
  <w:style w:type="paragraph" w:styleId="ListParagraph">
    <w:name w:val="List Paragraph"/>
    <w:basedOn w:val="Normal"/>
    <w:uiPriority w:val="34"/>
    <w:qFormat/>
    <w:rsid w:val="00550700"/>
    <w:pPr>
      <w:ind w:left="720"/>
      <w:contextualSpacing/>
    </w:pPr>
  </w:style>
  <w:style w:type="paragraph" w:styleId="HTMLPreformatted">
    <w:name w:val="HTML Preformatted"/>
    <w:basedOn w:val="Normal"/>
    <w:link w:val="HTMLPreformattedChar"/>
    <w:uiPriority w:val="99"/>
    <w:semiHidden/>
    <w:unhideWhenUsed/>
    <w:rsid w:val="004F1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F174F"/>
    <w:rPr>
      <w:rFonts w:ascii="Courier New" w:eastAsia="Times New Roman" w:hAnsi="Courier New" w:cs="Courier New"/>
      <w:sz w:val="20"/>
      <w:szCs w:val="20"/>
    </w:rPr>
  </w:style>
  <w:style w:type="table" w:styleId="TableGrid">
    <w:name w:val="Table Grid"/>
    <w:basedOn w:val="TableNormal"/>
    <w:uiPriority w:val="59"/>
    <w:rsid w:val="00D314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4344"/>
    <w:rPr>
      <w:color w:val="0000FF" w:themeColor="hyperlink"/>
      <w:u w:val="single"/>
    </w:rPr>
  </w:style>
  <w:style w:type="paragraph" w:styleId="FootnoteText">
    <w:name w:val="footnote text"/>
    <w:basedOn w:val="Normal"/>
    <w:link w:val="FootnoteTextChar"/>
    <w:uiPriority w:val="99"/>
    <w:unhideWhenUsed/>
    <w:rsid w:val="00550700"/>
    <w:pPr>
      <w:spacing w:after="0" w:line="240" w:lineRule="auto"/>
    </w:pPr>
    <w:rPr>
      <w:sz w:val="20"/>
      <w:szCs w:val="20"/>
    </w:rPr>
  </w:style>
  <w:style w:type="character" w:customStyle="1" w:styleId="FootnoteTextChar">
    <w:name w:val="Footnote Text Char"/>
    <w:basedOn w:val="DefaultParagraphFont"/>
    <w:link w:val="FootnoteText"/>
    <w:uiPriority w:val="99"/>
    <w:rsid w:val="00550700"/>
    <w:rPr>
      <w:sz w:val="20"/>
      <w:szCs w:val="20"/>
    </w:rPr>
  </w:style>
  <w:style w:type="character" w:styleId="FootnoteReference">
    <w:name w:val="footnote reference"/>
    <w:basedOn w:val="DefaultParagraphFont"/>
    <w:uiPriority w:val="99"/>
    <w:semiHidden/>
    <w:unhideWhenUsed/>
    <w:rsid w:val="00550700"/>
    <w:rPr>
      <w:vertAlign w:val="superscript"/>
    </w:rPr>
  </w:style>
  <w:style w:type="paragraph" w:styleId="ListParagraph">
    <w:name w:val="List Paragraph"/>
    <w:basedOn w:val="Normal"/>
    <w:uiPriority w:val="34"/>
    <w:qFormat/>
    <w:rsid w:val="00550700"/>
    <w:pPr>
      <w:ind w:left="720"/>
      <w:contextualSpacing/>
    </w:pPr>
  </w:style>
  <w:style w:type="paragraph" w:styleId="HTMLPreformatted">
    <w:name w:val="HTML Preformatted"/>
    <w:basedOn w:val="Normal"/>
    <w:link w:val="HTMLPreformattedChar"/>
    <w:uiPriority w:val="99"/>
    <w:semiHidden/>
    <w:unhideWhenUsed/>
    <w:rsid w:val="004F1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F174F"/>
    <w:rPr>
      <w:rFonts w:ascii="Courier New" w:eastAsia="Times New Roman" w:hAnsi="Courier New" w:cs="Courier New"/>
      <w:sz w:val="20"/>
      <w:szCs w:val="20"/>
    </w:rPr>
  </w:style>
  <w:style w:type="table" w:styleId="TableGrid">
    <w:name w:val="Table Grid"/>
    <w:basedOn w:val="TableNormal"/>
    <w:uiPriority w:val="59"/>
    <w:rsid w:val="00D314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28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akhmudahsiti87@gmail.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id.pinterest.com/cnnindonesia/" TargetMode="External"/><Relationship Id="rId1" Type="http://schemas.openxmlformats.org/officeDocument/2006/relationships/hyperlink" Target="https://www.cnbcindonesia.com/news/20200131060856-4-134146/awas-who-akhirnya-tetapkan-corona-darurat-glo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93309-A9B9-42F8-986A-57FB82535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16</Pages>
  <Words>7674</Words>
  <Characters>43742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siti makhmudah</cp:lastModifiedBy>
  <cp:revision>29</cp:revision>
  <dcterms:created xsi:type="dcterms:W3CDTF">2020-05-23T05:57:00Z</dcterms:created>
  <dcterms:modified xsi:type="dcterms:W3CDTF">2021-03-26T07:45:00Z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4ce689f3-abee-3ab2-b6d1-c398114ad333</vt:lpwstr>
  </property>
  <property fmtid="{D5CDD505-2E9C-101B-9397-08002B2CF9AE}" pid="4" name="Mendeley Citation Style_1">
    <vt:lpwstr>http://www.zotero.org/styles/turabian-fullnote-bibliography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